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6E4E" w14:textId="77777777" w:rsidR="00DE626A" w:rsidRDefault="00965759" w:rsidP="00DE626A">
      <w:pPr>
        <w:spacing w:after="0" w:line="240" w:lineRule="auto"/>
        <w:jc w:val="center"/>
        <w:rPr>
          <w:rFonts w:ascii="Times New Roman" w:eastAsia="Times New Roman" w:hAnsi="Times New Roman" w:cs="Times New Roman"/>
          <w:b/>
          <w:bCs/>
          <w:color w:val="000000"/>
          <w:sz w:val="23"/>
          <w:szCs w:val="23"/>
          <w:lang w:eastAsia="ru-RU"/>
        </w:rPr>
      </w:pPr>
      <w:r w:rsidRPr="00DE626A">
        <w:rPr>
          <w:rFonts w:ascii="Times New Roman" w:eastAsia="Times New Roman" w:hAnsi="Times New Roman" w:cs="Times New Roman"/>
          <w:b/>
          <w:bCs/>
          <w:color w:val="000000"/>
          <w:sz w:val="23"/>
          <w:szCs w:val="23"/>
          <w:lang w:val="en-US" w:eastAsia="ru-RU"/>
        </w:rPr>
        <w:t>Corporate action notice/Insider information disclosure</w:t>
      </w:r>
    </w:p>
    <w:p w14:paraId="2B8F5DB6" w14:textId="77777777" w:rsidR="00DE626A" w:rsidRPr="00DE626A" w:rsidRDefault="00965759" w:rsidP="00DE626A">
      <w:pPr>
        <w:spacing w:after="120" w:line="240" w:lineRule="auto"/>
        <w:jc w:val="center"/>
        <w:rPr>
          <w:rFonts w:ascii="Times New Roman" w:eastAsia="Times New Roman" w:hAnsi="Times New Roman" w:cs="Times New Roman"/>
          <w:sz w:val="24"/>
          <w:szCs w:val="24"/>
          <w:lang w:eastAsia="ru-RU"/>
        </w:rPr>
      </w:pPr>
      <w:r w:rsidRPr="00DE626A">
        <w:rPr>
          <w:rFonts w:ascii="Times New Roman" w:eastAsia="Times New Roman" w:hAnsi="Times New Roman" w:cs="Times New Roman"/>
          <w:b/>
          <w:bCs/>
          <w:color w:val="000000"/>
          <w:sz w:val="23"/>
          <w:szCs w:val="23"/>
          <w:lang w:val="en-US" w:eastAsia="ru-RU"/>
        </w:rPr>
        <w:t>"Information on resolutions taken by the Board of Directors of IDGC of the South, PJSC"</w:t>
      </w:r>
    </w:p>
    <w:tbl>
      <w:tblPr>
        <w:tblW w:w="0" w:type="auto"/>
        <w:tblInd w:w="-5" w:type="dxa"/>
        <w:tblLayout w:type="fixed"/>
        <w:tblCellMar>
          <w:left w:w="0" w:type="dxa"/>
          <w:right w:w="0" w:type="dxa"/>
        </w:tblCellMar>
        <w:tblLook w:val="0000" w:firstRow="0" w:lastRow="0" w:firstColumn="0" w:lastColumn="0" w:noHBand="0" w:noVBand="0"/>
      </w:tblPr>
      <w:tblGrid>
        <w:gridCol w:w="4258"/>
        <w:gridCol w:w="4973"/>
      </w:tblGrid>
      <w:tr w:rsidR="009655A6" w14:paraId="572E2380" w14:textId="77777777" w:rsidTr="00DE626A">
        <w:trPr>
          <w:trHeight w:val="20"/>
        </w:trPr>
        <w:tc>
          <w:tcPr>
            <w:tcW w:w="9231" w:type="dxa"/>
            <w:gridSpan w:val="2"/>
            <w:tcBorders>
              <w:top w:val="single" w:sz="4" w:space="0" w:color="auto"/>
              <w:left w:val="single" w:sz="4" w:space="0" w:color="auto"/>
              <w:bottom w:val="nil"/>
              <w:right w:val="single" w:sz="4" w:space="0" w:color="auto"/>
            </w:tcBorders>
            <w:shd w:val="clear" w:color="auto" w:fill="FFFFFF"/>
            <w:vAlign w:val="bottom"/>
          </w:tcPr>
          <w:p w14:paraId="360ACB83" w14:textId="77777777" w:rsidR="00DE626A" w:rsidRPr="00DE626A" w:rsidRDefault="00965759" w:rsidP="00DE626A">
            <w:pPr>
              <w:spacing w:after="0" w:line="230" w:lineRule="exact"/>
              <w:jc w:val="center"/>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1. General</w:t>
            </w:r>
          </w:p>
        </w:tc>
      </w:tr>
      <w:tr w:rsidR="009655A6" w14:paraId="072C71B5" w14:textId="77777777" w:rsidTr="00DE626A">
        <w:trPr>
          <w:trHeight w:val="20"/>
        </w:trPr>
        <w:tc>
          <w:tcPr>
            <w:tcW w:w="4258" w:type="dxa"/>
            <w:tcBorders>
              <w:top w:val="single" w:sz="4" w:space="0" w:color="auto"/>
              <w:left w:val="single" w:sz="4" w:space="0" w:color="auto"/>
              <w:bottom w:val="nil"/>
              <w:right w:val="nil"/>
            </w:tcBorders>
            <w:shd w:val="clear" w:color="auto" w:fill="FFFFFF"/>
          </w:tcPr>
          <w:p w14:paraId="2014C735" w14:textId="77777777" w:rsidR="00DE626A" w:rsidRPr="00DE626A" w:rsidRDefault="00965759" w:rsidP="00DE626A">
            <w:pPr>
              <w:spacing w:after="0" w:line="240" w:lineRule="auto"/>
              <w:jc w:val="both"/>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1.1. Full corporate name of the Issuer:</w:t>
            </w:r>
          </w:p>
        </w:tc>
        <w:tc>
          <w:tcPr>
            <w:tcW w:w="4973" w:type="dxa"/>
            <w:tcBorders>
              <w:top w:val="single" w:sz="4" w:space="0" w:color="auto"/>
              <w:left w:val="single" w:sz="4" w:space="0" w:color="auto"/>
              <w:bottom w:val="nil"/>
              <w:right w:val="single" w:sz="4" w:space="0" w:color="auto"/>
            </w:tcBorders>
            <w:shd w:val="clear" w:color="auto" w:fill="FFFFFF"/>
            <w:vAlign w:val="bottom"/>
          </w:tcPr>
          <w:p w14:paraId="582B10B2" w14:textId="77777777" w:rsidR="00DE626A" w:rsidRPr="00DE626A" w:rsidRDefault="00965759" w:rsidP="00DE626A">
            <w:pPr>
              <w:spacing w:after="0" w:line="240" w:lineRule="auto"/>
              <w:jc w:val="both"/>
              <w:rPr>
                <w:rFonts w:ascii="Times New Roman" w:eastAsia="Times New Roman" w:hAnsi="Times New Roman" w:cs="Times New Roman"/>
                <w:sz w:val="24"/>
                <w:szCs w:val="24"/>
                <w:lang w:eastAsia="ru-RU"/>
              </w:rPr>
            </w:pPr>
            <w:r w:rsidRPr="00DE626A">
              <w:rPr>
                <w:rFonts w:ascii="Times New Roman" w:eastAsia="Times New Roman" w:hAnsi="Times New Roman" w:cs="Times New Roman"/>
                <w:b/>
                <w:bCs/>
                <w:color w:val="000000"/>
                <w:sz w:val="23"/>
                <w:szCs w:val="23"/>
                <w:lang w:val="en-US" w:eastAsia="ru-RU"/>
              </w:rPr>
              <w:t xml:space="preserve">Public Joint Stock Company "Interregional </w:t>
            </w:r>
            <w:r w:rsidRPr="00DE626A">
              <w:rPr>
                <w:rFonts w:ascii="Times New Roman" w:eastAsia="Times New Roman" w:hAnsi="Times New Roman" w:cs="Times New Roman"/>
                <w:b/>
                <w:bCs/>
                <w:color w:val="000000"/>
                <w:sz w:val="23"/>
                <w:szCs w:val="23"/>
                <w:lang w:val="en-US" w:eastAsia="ru-RU"/>
              </w:rPr>
              <w:t>Distribution Grid Company of the South”</w:t>
            </w:r>
          </w:p>
        </w:tc>
      </w:tr>
      <w:tr w:rsidR="009655A6" w14:paraId="23286DBA" w14:textId="77777777" w:rsidTr="00DE626A">
        <w:trPr>
          <w:trHeight w:val="20"/>
        </w:trPr>
        <w:tc>
          <w:tcPr>
            <w:tcW w:w="4258" w:type="dxa"/>
            <w:tcBorders>
              <w:top w:val="single" w:sz="4" w:space="0" w:color="auto"/>
              <w:left w:val="single" w:sz="4" w:space="0" w:color="auto"/>
              <w:bottom w:val="nil"/>
              <w:right w:val="nil"/>
            </w:tcBorders>
            <w:shd w:val="clear" w:color="auto" w:fill="FFFFFF"/>
            <w:vAlign w:val="bottom"/>
          </w:tcPr>
          <w:p w14:paraId="4F12D597" w14:textId="77777777" w:rsidR="00DE626A" w:rsidRPr="00DE626A" w:rsidRDefault="00965759" w:rsidP="00DE626A">
            <w:pPr>
              <w:spacing w:after="0" w:line="240" w:lineRule="auto"/>
              <w:jc w:val="both"/>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1.2. Abbreviated corporate name of the Issuer:</w:t>
            </w:r>
          </w:p>
        </w:tc>
        <w:tc>
          <w:tcPr>
            <w:tcW w:w="4973" w:type="dxa"/>
            <w:tcBorders>
              <w:top w:val="single" w:sz="4" w:space="0" w:color="auto"/>
              <w:left w:val="single" w:sz="4" w:space="0" w:color="auto"/>
              <w:bottom w:val="nil"/>
              <w:right w:val="single" w:sz="4" w:space="0" w:color="auto"/>
            </w:tcBorders>
            <w:shd w:val="clear" w:color="auto" w:fill="FFFFFF"/>
          </w:tcPr>
          <w:p w14:paraId="2098DB79" w14:textId="77777777" w:rsidR="00DE626A" w:rsidRPr="00DE626A" w:rsidRDefault="00965759" w:rsidP="00DE626A">
            <w:pPr>
              <w:spacing w:after="0" w:line="230" w:lineRule="exact"/>
              <w:jc w:val="both"/>
              <w:rPr>
                <w:rFonts w:ascii="Times New Roman" w:eastAsia="Times New Roman" w:hAnsi="Times New Roman" w:cs="Times New Roman"/>
                <w:sz w:val="24"/>
                <w:szCs w:val="24"/>
                <w:lang w:eastAsia="ru-RU"/>
              </w:rPr>
            </w:pPr>
            <w:r w:rsidRPr="00DE626A">
              <w:rPr>
                <w:rFonts w:ascii="Times New Roman" w:eastAsia="Times New Roman" w:hAnsi="Times New Roman" w:cs="Times New Roman"/>
                <w:b/>
                <w:bCs/>
                <w:color w:val="000000"/>
                <w:sz w:val="23"/>
                <w:szCs w:val="23"/>
                <w:lang w:val="en-US" w:eastAsia="ru-RU"/>
              </w:rPr>
              <w:t>IDGC of the South, PJSC</w:t>
            </w:r>
          </w:p>
        </w:tc>
      </w:tr>
      <w:tr w:rsidR="009655A6" w14:paraId="28E1C2EA" w14:textId="77777777" w:rsidTr="00DE626A">
        <w:trPr>
          <w:trHeight w:val="20"/>
        </w:trPr>
        <w:tc>
          <w:tcPr>
            <w:tcW w:w="4258" w:type="dxa"/>
            <w:tcBorders>
              <w:top w:val="single" w:sz="4" w:space="0" w:color="auto"/>
              <w:left w:val="single" w:sz="4" w:space="0" w:color="auto"/>
              <w:bottom w:val="nil"/>
              <w:right w:val="nil"/>
            </w:tcBorders>
            <w:shd w:val="clear" w:color="auto" w:fill="FFFFFF"/>
            <w:vAlign w:val="bottom"/>
          </w:tcPr>
          <w:p w14:paraId="610637F5" w14:textId="77777777" w:rsidR="00DE626A" w:rsidRPr="00DE626A" w:rsidRDefault="00965759" w:rsidP="00DE626A">
            <w:pPr>
              <w:spacing w:after="0" w:line="230" w:lineRule="exact"/>
              <w:jc w:val="both"/>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1.3. Location of the Issuer:</w:t>
            </w:r>
          </w:p>
        </w:tc>
        <w:tc>
          <w:tcPr>
            <w:tcW w:w="4973" w:type="dxa"/>
            <w:tcBorders>
              <w:top w:val="single" w:sz="4" w:space="0" w:color="auto"/>
              <w:left w:val="single" w:sz="4" w:space="0" w:color="auto"/>
              <w:bottom w:val="nil"/>
              <w:right w:val="single" w:sz="4" w:space="0" w:color="auto"/>
            </w:tcBorders>
            <w:shd w:val="clear" w:color="auto" w:fill="FFFFFF"/>
            <w:vAlign w:val="bottom"/>
          </w:tcPr>
          <w:p w14:paraId="469DA578" w14:textId="77777777" w:rsidR="00DE626A" w:rsidRPr="00DE626A" w:rsidRDefault="00965759" w:rsidP="00DE626A">
            <w:pPr>
              <w:spacing w:after="0" w:line="230" w:lineRule="exact"/>
              <w:jc w:val="both"/>
              <w:rPr>
                <w:rFonts w:ascii="Times New Roman" w:eastAsia="Times New Roman" w:hAnsi="Times New Roman" w:cs="Times New Roman"/>
                <w:sz w:val="24"/>
                <w:szCs w:val="24"/>
                <w:lang w:eastAsia="ru-RU"/>
              </w:rPr>
            </w:pPr>
            <w:r w:rsidRPr="00DE626A">
              <w:rPr>
                <w:rFonts w:ascii="Times New Roman" w:eastAsia="Times New Roman" w:hAnsi="Times New Roman" w:cs="Times New Roman"/>
                <w:b/>
                <w:bCs/>
                <w:color w:val="000000"/>
                <w:sz w:val="23"/>
                <w:szCs w:val="23"/>
                <w:lang w:val="en-US" w:eastAsia="ru-RU"/>
              </w:rPr>
              <w:t>Rostov-on-Don, Russian Federation</w:t>
            </w:r>
          </w:p>
        </w:tc>
      </w:tr>
      <w:tr w:rsidR="009655A6" w14:paraId="2C171A64" w14:textId="77777777" w:rsidTr="00DE626A">
        <w:trPr>
          <w:trHeight w:val="20"/>
        </w:trPr>
        <w:tc>
          <w:tcPr>
            <w:tcW w:w="4258" w:type="dxa"/>
            <w:tcBorders>
              <w:top w:val="single" w:sz="4" w:space="0" w:color="auto"/>
              <w:left w:val="single" w:sz="4" w:space="0" w:color="auto"/>
              <w:bottom w:val="nil"/>
              <w:right w:val="nil"/>
            </w:tcBorders>
            <w:shd w:val="clear" w:color="auto" w:fill="FFFFFF"/>
            <w:vAlign w:val="bottom"/>
          </w:tcPr>
          <w:p w14:paraId="77FF4812" w14:textId="77777777" w:rsidR="00DE626A" w:rsidRPr="00DE626A" w:rsidRDefault="00965759" w:rsidP="00DE626A">
            <w:pPr>
              <w:spacing w:after="0" w:line="230" w:lineRule="exact"/>
              <w:jc w:val="both"/>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1.4. OGRN of the Issuer:</w:t>
            </w:r>
          </w:p>
        </w:tc>
        <w:tc>
          <w:tcPr>
            <w:tcW w:w="4973" w:type="dxa"/>
            <w:tcBorders>
              <w:top w:val="single" w:sz="4" w:space="0" w:color="auto"/>
              <w:left w:val="single" w:sz="4" w:space="0" w:color="auto"/>
              <w:bottom w:val="nil"/>
              <w:right w:val="single" w:sz="4" w:space="0" w:color="auto"/>
            </w:tcBorders>
            <w:shd w:val="clear" w:color="auto" w:fill="FFFFFF"/>
            <w:vAlign w:val="bottom"/>
          </w:tcPr>
          <w:p w14:paraId="177CDC2B" w14:textId="77777777" w:rsidR="00DE626A" w:rsidRPr="00DE626A" w:rsidRDefault="00965759" w:rsidP="00DE626A">
            <w:pPr>
              <w:spacing w:after="0" w:line="230" w:lineRule="exact"/>
              <w:jc w:val="both"/>
              <w:rPr>
                <w:rFonts w:ascii="Times New Roman" w:eastAsia="Times New Roman" w:hAnsi="Times New Roman" w:cs="Times New Roman"/>
                <w:sz w:val="24"/>
                <w:szCs w:val="24"/>
                <w:lang w:eastAsia="ru-RU"/>
              </w:rPr>
            </w:pPr>
            <w:r w:rsidRPr="00DE626A">
              <w:rPr>
                <w:rFonts w:ascii="Times New Roman" w:eastAsia="Times New Roman" w:hAnsi="Times New Roman" w:cs="Times New Roman"/>
                <w:b/>
                <w:bCs/>
                <w:color w:val="000000"/>
                <w:sz w:val="23"/>
                <w:szCs w:val="23"/>
                <w:lang w:val="en-US" w:eastAsia="ru-RU"/>
              </w:rPr>
              <w:t>1076164009096</w:t>
            </w:r>
          </w:p>
        </w:tc>
      </w:tr>
      <w:tr w:rsidR="009655A6" w14:paraId="148DF23C" w14:textId="77777777" w:rsidTr="00DE626A">
        <w:trPr>
          <w:trHeight w:val="20"/>
        </w:trPr>
        <w:tc>
          <w:tcPr>
            <w:tcW w:w="4258" w:type="dxa"/>
            <w:tcBorders>
              <w:top w:val="single" w:sz="4" w:space="0" w:color="auto"/>
              <w:left w:val="single" w:sz="4" w:space="0" w:color="auto"/>
              <w:bottom w:val="nil"/>
              <w:right w:val="nil"/>
            </w:tcBorders>
            <w:shd w:val="clear" w:color="auto" w:fill="FFFFFF"/>
            <w:vAlign w:val="bottom"/>
          </w:tcPr>
          <w:p w14:paraId="0D5C2DB9" w14:textId="77777777" w:rsidR="00DE626A" w:rsidRPr="00DE626A" w:rsidRDefault="00965759" w:rsidP="00DE626A">
            <w:pPr>
              <w:spacing w:after="0" w:line="230" w:lineRule="exact"/>
              <w:jc w:val="both"/>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1.5. TIN of the Issuer:</w:t>
            </w:r>
          </w:p>
        </w:tc>
        <w:tc>
          <w:tcPr>
            <w:tcW w:w="4973" w:type="dxa"/>
            <w:tcBorders>
              <w:top w:val="single" w:sz="4" w:space="0" w:color="auto"/>
              <w:left w:val="single" w:sz="4" w:space="0" w:color="auto"/>
              <w:bottom w:val="nil"/>
              <w:right w:val="single" w:sz="4" w:space="0" w:color="auto"/>
            </w:tcBorders>
            <w:shd w:val="clear" w:color="auto" w:fill="FFFFFF"/>
            <w:vAlign w:val="bottom"/>
          </w:tcPr>
          <w:p w14:paraId="2452B8F2" w14:textId="77777777" w:rsidR="00DE626A" w:rsidRPr="00DE626A" w:rsidRDefault="00965759" w:rsidP="00DE626A">
            <w:pPr>
              <w:spacing w:after="0" w:line="230" w:lineRule="exact"/>
              <w:jc w:val="both"/>
              <w:rPr>
                <w:rFonts w:ascii="Times New Roman" w:eastAsia="Times New Roman" w:hAnsi="Times New Roman" w:cs="Times New Roman"/>
                <w:sz w:val="24"/>
                <w:szCs w:val="24"/>
                <w:lang w:eastAsia="ru-RU"/>
              </w:rPr>
            </w:pPr>
            <w:r w:rsidRPr="00DE626A">
              <w:rPr>
                <w:rFonts w:ascii="Times New Roman" w:eastAsia="Times New Roman" w:hAnsi="Times New Roman" w:cs="Times New Roman"/>
                <w:b/>
                <w:bCs/>
                <w:color w:val="000000"/>
                <w:sz w:val="23"/>
                <w:szCs w:val="23"/>
                <w:lang w:val="en-US" w:eastAsia="ru-RU"/>
              </w:rPr>
              <w:t>6164266561</w:t>
            </w:r>
          </w:p>
        </w:tc>
      </w:tr>
      <w:tr w:rsidR="009655A6" w14:paraId="240216D7" w14:textId="77777777" w:rsidTr="00DE626A">
        <w:trPr>
          <w:trHeight w:val="20"/>
        </w:trPr>
        <w:tc>
          <w:tcPr>
            <w:tcW w:w="4258" w:type="dxa"/>
            <w:tcBorders>
              <w:top w:val="single" w:sz="4" w:space="0" w:color="auto"/>
              <w:left w:val="single" w:sz="4" w:space="0" w:color="auto"/>
              <w:bottom w:val="nil"/>
              <w:right w:val="nil"/>
            </w:tcBorders>
            <w:shd w:val="clear" w:color="auto" w:fill="FFFFFF"/>
            <w:vAlign w:val="bottom"/>
          </w:tcPr>
          <w:p w14:paraId="2492A4DE" w14:textId="77777777" w:rsidR="00DE626A" w:rsidRPr="00DE626A" w:rsidRDefault="00965759" w:rsidP="00DE626A">
            <w:pPr>
              <w:spacing w:after="0" w:line="240" w:lineRule="auto"/>
              <w:jc w:val="both"/>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1.6. Unique code of the Issuer, assigned by the registering authority:</w:t>
            </w:r>
          </w:p>
        </w:tc>
        <w:tc>
          <w:tcPr>
            <w:tcW w:w="4973" w:type="dxa"/>
            <w:tcBorders>
              <w:top w:val="single" w:sz="4" w:space="0" w:color="auto"/>
              <w:left w:val="single" w:sz="4" w:space="0" w:color="auto"/>
              <w:bottom w:val="nil"/>
              <w:right w:val="single" w:sz="4" w:space="0" w:color="auto"/>
            </w:tcBorders>
            <w:shd w:val="clear" w:color="auto" w:fill="FFFFFF"/>
          </w:tcPr>
          <w:p w14:paraId="28CB8D8D" w14:textId="77777777" w:rsidR="00DE626A" w:rsidRPr="00DE626A" w:rsidRDefault="00965759" w:rsidP="00DE626A">
            <w:pPr>
              <w:spacing w:after="0" w:line="230" w:lineRule="exact"/>
              <w:jc w:val="both"/>
              <w:rPr>
                <w:rFonts w:ascii="Times New Roman" w:eastAsia="Times New Roman" w:hAnsi="Times New Roman" w:cs="Times New Roman"/>
                <w:sz w:val="24"/>
                <w:szCs w:val="24"/>
                <w:lang w:eastAsia="ru-RU"/>
              </w:rPr>
            </w:pPr>
            <w:r w:rsidRPr="00DE626A">
              <w:rPr>
                <w:rFonts w:ascii="Times New Roman" w:eastAsia="Times New Roman" w:hAnsi="Times New Roman" w:cs="Times New Roman"/>
                <w:b/>
                <w:bCs/>
                <w:color w:val="000000"/>
                <w:sz w:val="23"/>
                <w:szCs w:val="23"/>
                <w:lang w:val="en-US" w:eastAsia="ru-RU"/>
              </w:rPr>
              <w:t>34956-Е</w:t>
            </w:r>
          </w:p>
        </w:tc>
      </w:tr>
      <w:tr w:rsidR="009655A6" w14:paraId="66FE6432" w14:textId="77777777" w:rsidTr="00DE626A">
        <w:trPr>
          <w:trHeight w:val="20"/>
        </w:trPr>
        <w:tc>
          <w:tcPr>
            <w:tcW w:w="4258" w:type="dxa"/>
            <w:tcBorders>
              <w:top w:val="single" w:sz="4" w:space="0" w:color="auto"/>
              <w:left w:val="single" w:sz="4" w:space="0" w:color="auto"/>
              <w:bottom w:val="nil"/>
              <w:right w:val="nil"/>
            </w:tcBorders>
            <w:shd w:val="clear" w:color="auto" w:fill="FFFFFF"/>
            <w:vAlign w:val="bottom"/>
          </w:tcPr>
          <w:p w14:paraId="7F330DEB" w14:textId="77777777" w:rsidR="00DE626A" w:rsidRPr="00DE626A" w:rsidRDefault="00965759" w:rsidP="00DE626A">
            <w:pPr>
              <w:spacing w:after="0" w:line="240" w:lineRule="auto"/>
              <w:jc w:val="both"/>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1.7. The address of the Internet page used by the Issuer for information disclosures</w:t>
            </w:r>
          </w:p>
        </w:tc>
        <w:tc>
          <w:tcPr>
            <w:tcW w:w="4973" w:type="dxa"/>
            <w:tcBorders>
              <w:top w:val="single" w:sz="4" w:space="0" w:color="auto"/>
              <w:left w:val="single" w:sz="4" w:space="0" w:color="auto"/>
              <w:bottom w:val="nil"/>
              <w:right w:val="single" w:sz="4" w:space="0" w:color="auto"/>
            </w:tcBorders>
            <w:shd w:val="clear" w:color="auto" w:fill="FFFFFF"/>
            <w:vAlign w:val="bottom"/>
          </w:tcPr>
          <w:p w14:paraId="64A9EC13" w14:textId="77777777" w:rsidR="00DE626A" w:rsidRPr="00DE626A" w:rsidRDefault="00965759" w:rsidP="00DE626A">
            <w:pPr>
              <w:spacing w:after="0" w:line="240" w:lineRule="auto"/>
              <w:jc w:val="both"/>
              <w:rPr>
                <w:rFonts w:ascii="Times New Roman" w:eastAsia="Times New Roman" w:hAnsi="Times New Roman" w:cs="Times New Roman"/>
                <w:sz w:val="24"/>
                <w:szCs w:val="24"/>
                <w:lang w:eastAsia="ru-RU"/>
              </w:rPr>
            </w:pPr>
            <w:hyperlink r:id="rId7" w:history="1">
              <w:r w:rsidRPr="00DE626A">
                <w:rPr>
                  <w:rFonts w:ascii="Times New Roman" w:eastAsia="Times New Roman" w:hAnsi="Times New Roman" w:cs="Times New Roman"/>
                  <w:b/>
                  <w:bCs/>
                  <w:color w:val="000000"/>
                  <w:sz w:val="23"/>
                  <w:szCs w:val="23"/>
                  <w:u w:val="single"/>
                  <w:lang w:val="en-US"/>
                </w:rPr>
                <w:t>http://www.mrsk-yuga.ru</w:t>
              </w:r>
            </w:hyperlink>
          </w:p>
          <w:p w14:paraId="65D290E8" w14:textId="77777777" w:rsidR="00DE626A" w:rsidRPr="00DE626A" w:rsidRDefault="00965759" w:rsidP="00DE626A">
            <w:pPr>
              <w:spacing w:after="0" w:line="240" w:lineRule="auto"/>
              <w:jc w:val="both"/>
              <w:rPr>
                <w:rFonts w:ascii="Times New Roman" w:eastAsia="Times New Roman" w:hAnsi="Times New Roman" w:cs="Times New Roman"/>
                <w:sz w:val="24"/>
                <w:szCs w:val="24"/>
                <w:lang w:eastAsia="ru-RU"/>
              </w:rPr>
            </w:pPr>
            <w:hyperlink r:id="rId8" w:history="1">
              <w:r w:rsidRPr="00DE626A">
                <w:rPr>
                  <w:rFonts w:ascii="Times New Roman" w:eastAsia="Times New Roman" w:hAnsi="Times New Roman" w:cs="Times New Roman"/>
                  <w:b/>
                  <w:bCs/>
                  <w:color w:val="000000"/>
                  <w:sz w:val="23"/>
                  <w:szCs w:val="23"/>
                  <w:u w:val="single"/>
                  <w:lang w:val="en-US"/>
                </w:rPr>
                <w:t>http://www.e-</w:t>
              </w:r>
            </w:hyperlink>
          </w:p>
          <w:p w14:paraId="5A0E05B9" w14:textId="77777777" w:rsidR="00DE626A" w:rsidRPr="00DE626A" w:rsidRDefault="00965759" w:rsidP="00DE626A">
            <w:pPr>
              <w:spacing w:after="0" w:line="240" w:lineRule="auto"/>
              <w:jc w:val="both"/>
              <w:rPr>
                <w:rFonts w:ascii="Times New Roman" w:eastAsia="Times New Roman" w:hAnsi="Times New Roman" w:cs="Times New Roman"/>
                <w:sz w:val="24"/>
                <w:szCs w:val="24"/>
                <w:lang w:val="en-US" w:eastAsia="ru-RU"/>
              </w:rPr>
            </w:pPr>
            <w:hyperlink r:id="rId9" w:history="1">
              <w:r w:rsidRPr="00DE626A">
                <w:rPr>
                  <w:rFonts w:ascii="Times New Roman" w:eastAsia="Times New Roman" w:hAnsi="Times New Roman" w:cs="Times New Roman"/>
                  <w:b/>
                  <w:bCs/>
                  <w:color w:val="000000"/>
                  <w:sz w:val="23"/>
                  <w:szCs w:val="23"/>
                  <w:u w:val="single"/>
                  <w:lang w:val="en-US"/>
                </w:rPr>
                <w:t>disclosure.ru/portal/company.aspx?id=11999</w:t>
              </w:r>
            </w:hyperlink>
          </w:p>
        </w:tc>
      </w:tr>
      <w:tr w:rsidR="009655A6" w14:paraId="40EECA14" w14:textId="77777777" w:rsidTr="00DE626A">
        <w:trPr>
          <w:trHeight w:val="20"/>
        </w:trPr>
        <w:tc>
          <w:tcPr>
            <w:tcW w:w="9231" w:type="dxa"/>
            <w:gridSpan w:val="2"/>
            <w:tcBorders>
              <w:top w:val="single" w:sz="4" w:space="0" w:color="auto"/>
              <w:left w:val="single" w:sz="4" w:space="0" w:color="auto"/>
              <w:bottom w:val="nil"/>
              <w:right w:val="single" w:sz="4" w:space="0" w:color="auto"/>
            </w:tcBorders>
            <w:shd w:val="clear" w:color="auto" w:fill="FFFFFF"/>
            <w:vAlign w:val="bottom"/>
          </w:tcPr>
          <w:p w14:paraId="4856B1C6" w14:textId="77777777" w:rsidR="00DE626A" w:rsidRPr="00DE626A" w:rsidRDefault="00965759" w:rsidP="00DE626A">
            <w:pPr>
              <w:spacing w:after="0" w:line="230" w:lineRule="exact"/>
              <w:jc w:val="center"/>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2. Notice content</w:t>
            </w:r>
          </w:p>
        </w:tc>
      </w:tr>
      <w:tr w:rsidR="009655A6" w14:paraId="45067F3C" w14:textId="77777777" w:rsidTr="00DE626A">
        <w:trPr>
          <w:trHeight w:val="20"/>
        </w:trPr>
        <w:tc>
          <w:tcPr>
            <w:tcW w:w="9231" w:type="dxa"/>
            <w:gridSpan w:val="2"/>
            <w:tcBorders>
              <w:top w:val="single" w:sz="4" w:space="0" w:color="auto"/>
              <w:left w:val="single" w:sz="4" w:space="0" w:color="auto"/>
              <w:bottom w:val="nil"/>
              <w:right w:val="single" w:sz="4" w:space="0" w:color="auto"/>
            </w:tcBorders>
            <w:shd w:val="clear" w:color="auto" w:fill="FFFFFF"/>
          </w:tcPr>
          <w:p w14:paraId="23CB303E" w14:textId="77777777" w:rsidR="00DE626A" w:rsidRPr="00DE626A" w:rsidRDefault="00965759" w:rsidP="00DE626A">
            <w:pPr>
              <w:spacing w:after="0" w:line="240" w:lineRule="auto"/>
              <w:jc w:val="both"/>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 xml:space="preserve">2.1. Quorum for a meeting of the Issuer's Board of Directors and the results of voting on decision-making issues: </w:t>
            </w:r>
            <w:r w:rsidRPr="00DE626A">
              <w:rPr>
                <w:rFonts w:ascii="Times New Roman" w:eastAsia="Times New Roman" w:hAnsi="Times New Roman" w:cs="Times New Roman"/>
                <w:b/>
                <w:bCs/>
                <w:i/>
                <w:iCs/>
                <w:color w:val="000000"/>
                <w:sz w:val="23"/>
                <w:szCs w:val="23"/>
                <w:lang w:val="en-US" w:eastAsia="ru-RU"/>
              </w:rPr>
              <w:t>11 out of 11 members of the Board of Directors participated in the meeting, a quorum is present.</w:t>
            </w:r>
          </w:p>
        </w:tc>
      </w:tr>
      <w:tr w:rsidR="009655A6" w14:paraId="49DCCD7C" w14:textId="77777777" w:rsidTr="00C061FE">
        <w:trPr>
          <w:trHeight w:val="20"/>
        </w:trPr>
        <w:tc>
          <w:tcPr>
            <w:tcW w:w="9231" w:type="dxa"/>
            <w:gridSpan w:val="2"/>
            <w:tcBorders>
              <w:top w:val="nil"/>
              <w:left w:val="single" w:sz="4" w:space="0" w:color="auto"/>
              <w:bottom w:val="nil"/>
              <w:right w:val="single" w:sz="4" w:space="0" w:color="auto"/>
            </w:tcBorders>
            <w:shd w:val="clear" w:color="auto" w:fill="FFFFFF"/>
            <w:vAlign w:val="center"/>
          </w:tcPr>
          <w:p w14:paraId="254BE9EE" w14:textId="77777777" w:rsidR="00DE626A" w:rsidRDefault="00965759" w:rsidP="00DE626A">
            <w:pPr>
              <w:spacing w:after="0" w:line="240" w:lineRule="auto"/>
              <w:rPr>
                <w:rFonts w:ascii="Times New Roman" w:eastAsia="Times New Roman" w:hAnsi="Times New Roman" w:cs="Times New Roman"/>
                <w:color w:val="000000"/>
                <w:sz w:val="23"/>
                <w:szCs w:val="23"/>
                <w:lang w:eastAsia="ru-RU"/>
              </w:rPr>
            </w:pPr>
            <w:r w:rsidRPr="00DE626A">
              <w:rPr>
                <w:rFonts w:ascii="Times New Roman" w:eastAsia="Times New Roman" w:hAnsi="Times New Roman" w:cs="Times New Roman"/>
                <w:color w:val="000000"/>
                <w:sz w:val="23"/>
                <w:szCs w:val="23"/>
                <w:lang w:val="en-US" w:eastAsia="ru-RU"/>
              </w:rPr>
              <w:t xml:space="preserve">Voting results: </w:t>
            </w:r>
          </w:p>
          <w:p w14:paraId="6C5A0DB9" w14:textId="77777777" w:rsidR="00DE626A" w:rsidRDefault="00965759" w:rsidP="00DE626A">
            <w:pPr>
              <w:spacing w:after="0" w:line="240" w:lineRule="auto"/>
              <w:rPr>
                <w:rFonts w:ascii="Times New Roman" w:eastAsia="Times New Roman" w:hAnsi="Times New Roman" w:cs="Times New Roman"/>
                <w:color w:val="000000"/>
                <w:sz w:val="23"/>
                <w:szCs w:val="23"/>
                <w:lang w:eastAsia="ru-RU"/>
              </w:rPr>
            </w:pPr>
            <w:r w:rsidRPr="00DE626A">
              <w:rPr>
                <w:rFonts w:ascii="Times New Roman" w:eastAsia="Times New Roman" w:hAnsi="Times New Roman" w:cs="Times New Roman"/>
                <w:b/>
                <w:bCs/>
                <w:color w:val="000000"/>
                <w:sz w:val="23"/>
                <w:szCs w:val="23"/>
                <w:lang w:val="en-US" w:eastAsia="ru-RU"/>
              </w:rPr>
              <w:t xml:space="preserve">on issue No. 1 </w:t>
            </w:r>
            <w:r w:rsidRPr="00DE626A">
              <w:rPr>
                <w:rFonts w:ascii="Times New Roman" w:eastAsia="Times New Roman" w:hAnsi="Times New Roman" w:cs="Times New Roman"/>
                <w:color w:val="000000"/>
                <w:sz w:val="23"/>
                <w:szCs w:val="23"/>
                <w:lang w:val="en-US" w:eastAsia="ru-RU"/>
              </w:rPr>
              <w:t>of the agenda:</w:t>
            </w:r>
          </w:p>
          <w:p w14:paraId="55CD703C" w14:textId="77777777" w:rsidR="00DE626A" w:rsidRPr="00DE626A" w:rsidRDefault="00965759" w:rsidP="00DE626A">
            <w:pPr>
              <w:spacing w:after="0" w:line="240" w:lineRule="auto"/>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"PRO" is 9 votes;</w:t>
            </w:r>
          </w:p>
          <w:p w14:paraId="45579BB7" w14:textId="77777777" w:rsidR="00DE626A" w:rsidRDefault="00965759" w:rsidP="00DE626A">
            <w:pPr>
              <w:spacing w:after="0" w:line="240" w:lineRule="auto"/>
              <w:rPr>
                <w:rFonts w:ascii="Times New Roman" w:eastAsia="Times New Roman" w:hAnsi="Times New Roman" w:cs="Times New Roman"/>
                <w:color w:val="000000"/>
                <w:sz w:val="23"/>
                <w:szCs w:val="23"/>
                <w:lang w:eastAsia="ru-RU"/>
              </w:rPr>
            </w:pPr>
            <w:r w:rsidRPr="00DE626A">
              <w:rPr>
                <w:rFonts w:ascii="Times New Roman" w:eastAsia="Times New Roman" w:hAnsi="Times New Roman" w:cs="Times New Roman"/>
                <w:color w:val="000000"/>
                <w:sz w:val="23"/>
                <w:szCs w:val="23"/>
                <w:lang w:val="en-US" w:eastAsia="ru-RU"/>
              </w:rPr>
              <w:t xml:space="preserve">"CON" is 2 votes; </w:t>
            </w:r>
          </w:p>
          <w:p w14:paraId="4CFDA73A" w14:textId="77777777" w:rsidR="00DE626A" w:rsidRDefault="00965759" w:rsidP="00DE626A">
            <w:pPr>
              <w:spacing w:after="0" w:line="240" w:lineRule="auto"/>
              <w:rPr>
                <w:rFonts w:ascii="Times New Roman" w:eastAsia="Times New Roman" w:hAnsi="Times New Roman" w:cs="Times New Roman"/>
                <w:color w:val="000000"/>
                <w:sz w:val="23"/>
                <w:szCs w:val="23"/>
                <w:lang w:eastAsia="ru-RU"/>
              </w:rPr>
            </w:pPr>
            <w:r w:rsidRPr="00DE626A">
              <w:rPr>
                <w:rFonts w:ascii="Times New Roman" w:eastAsia="Times New Roman" w:hAnsi="Times New Roman" w:cs="Times New Roman"/>
                <w:color w:val="000000"/>
                <w:sz w:val="23"/>
                <w:szCs w:val="23"/>
                <w:lang w:val="en-US" w:eastAsia="ru-RU"/>
              </w:rPr>
              <w:t>"ABSTAIN" is 0 votes;</w:t>
            </w:r>
          </w:p>
          <w:p w14:paraId="3A053D8D" w14:textId="77777777" w:rsidR="00DE626A" w:rsidRDefault="00965759" w:rsidP="00DE626A">
            <w:pPr>
              <w:spacing w:after="0" w:line="240" w:lineRule="auto"/>
              <w:rPr>
                <w:rFonts w:ascii="Times New Roman" w:eastAsia="Times New Roman" w:hAnsi="Times New Roman" w:cs="Times New Roman"/>
                <w:color w:val="000000"/>
                <w:sz w:val="23"/>
                <w:szCs w:val="23"/>
                <w:lang w:eastAsia="ru-RU"/>
              </w:rPr>
            </w:pPr>
            <w:r w:rsidRPr="00DE626A">
              <w:rPr>
                <w:rFonts w:ascii="Times New Roman" w:eastAsia="Times New Roman" w:hAnsi="Times New Roman" w:cs="Times New Roman"/>
                <w:b/>
                <w:bCs/>
                <w:color w:val="000000"/>
                <w:sz w:val="23"/>
                <w:szCs w:val="23"/>
                <w:lang w:val="en-US" w:eastAsia="ru-RU"/>
              </w:rPr>
              <w:t xml:space="preserve">on issue No. 2 </w:t>
            </w:r>
            <w:r w:rsidRPr="00DE626A">
              <w:rPr>
                <w:rFonts w:ascii="Times New Roman" w:eastAsia="Times New Roman" w:hAnsi="Times New Roman" w:cs="Times New Roman"/>
                <w:color w:val="000000"/>
                <w:sz w:val="23"/>
                <w:szCs w:val="23"/>
                <w:lang w:val="en-US" w:eastAsia="ru-RU"/>
              </w:rPr>
              <w:t>of the agenda:</w:t>
            </w:r>
          </w:p>
          <w:p w14:paraId="7617301F" w14:textId="77777777" w:rsidR="00DE626A" w:rsidRPr="00DE626A" w:rsidRDefault="00965759" w:rsidP="00DE626A">
            <w:pPr>
              <w:spacing w:after="0" w:line="240" w:lineRule="auto"/>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"PRO" is 11 votes;</w:t>
            </w:r>
          </w:p>
          <w:p w14:paraId="729E16A9" w14:textId="77777777" w:rsidR="00DE626A" w:rsidRDefault="00965759" w:rsidP="00DE626A">
            <w:pPr>
              <w:spacing w:after="0" w:line="240" w:lineRule="auto"/>
              <w:rPr>
                <w:rFonts w:ascii="Times New Roman" w:eastAsia="Times New Roman" w:hAnsi="Times New Roman" w:cs="Times New Roman"/>
                <w:color w:val="000000"/>
                <w:sz w:val="23"/>
                <w:szCs w:val="23"/>
                <w:lang w:eastAsia="ru-RU"/>
              </w:rPr>
            </w:pPr>
            <w:r w:rsidRPr="00DE626A">
              <w:rPr>
                <w:rFonts w:ascii="Times New Roman" w:eastAsia="Times New Roman" w:hAnsi="Times New Roman" w:cs="Times New Roman"/>
                <w:color w:val="000000"/>
                <w:sz w:val="23"/>
                <w:szCs w:val="23"/>
                <w:lang w:val="en-US" w:eastAsia="ru-RU"/>
              </w:rPr>
              <w:t xml:space="preserve">"CON" is 0 votes; </w:t>
            </w:r>
          </w:p>
          <w:p w14:paraId="35D845E9" w14:textId="77777777" w:rsidR="00DE626A" w:rsidRDefault="00965759" w:rsidP="00DE626A">
            <w:pPr>
              <w:spacing w:after="0" w:line="240" w:lineRule="auto"/>
              <w:rPr>
                <w:rFonts w:ascii="Times New Roman" w:eastAsia="Times New Roman" w:hAnsi="Times New Roman" w:cs="Times New Roman"/>
                <w:color w:val="000000"/>
                <w:sz w:val="23"/>
                <w:szCs w:val="23"/>
                <w:lang w:eastAsia="ru-RU"/>
              </w:rPr>
            </w:pPr>
            <w:r w:rsidRPr="00DE626A">
              <w:rPr>
                <w:rFonts w:ascii="Times New Roman" w:eastAsia="Times New Roman" w:hAnsi="Times New Roman" w:cs="Times New Roman"/>
                <w:color w:val="000000"/>
                <w:sz w:val="23"/>
                <w:szCs w:val="23"/>
                <w:lang w:val="en-US" w:eastAsia="ru-RU"/>
              </w:rPr>
              <w:t xml:space="preserve">"ABSTAIN" is 0 votes; </w:t>
            </w:r>
          </w:p>
          <w:p w14:paraId="44FEC081" w14:textId="77777777" w:rsidR="00DE626A" w:rsidRDefault="00965759" w:rsidP="00DE626A">
            <w:pPr>
              <w:spacing w:after="0" w:line="240" w:lineRule="auto"/>
              <w:rPr>
                <w:rFonts w:ascii="Times New Roman" w:eastAsia="Times New Roman" w:hAnsi="Times New Roman" w:cs="Times New Roman"/>
                <w:color w:val="000000"/>
                <w:sz w:val="23"/>
                <w:szCs w:val="23"/>
                <w:lang w:eastAsia="ru-RU"/>
              </w:rPr>
            </w:pPr>
            <w:r w:rsidRPr="00DE626A">
              <w:rPr>
                <w:rFonts w:ascii="Times New Roman" w:eastAsia="Times New Roman" w:hAnsi="Times New Roman" w:cs="Times New Roman"/>
                <w:b/>
                <w:bCs/>
                <w:color w:val="000000"/>
                <w:sz w:val="23"/>
                <w:szCs w:val="23"/>
                <w:lang w:val="en-US" w:eastAsia="ru-RU"/>
              </w:rPr>
              <w:t xml:space="preserve">on issue No. 3 </w:t>
            </w:r>
            <w:r w:rsidRPr="00DE626A">
              <w:rPr>
                <w:rFonts w:ascii="Times New Roman" w:eastAsia="Times New Roman" w:hAnsi="Times New Roman" w:cs="Times New Roman"/>
                <w:color w:val="000000"/>
                <w:sz w:val="23"/>
                <w:szCs w:val="23"/>
                <w:lang w:val="en-US" w:eastAsia="ru-RU"/>
              </w:rPr>
              <w:t>of the agenda:</w:t>
            </w:r>
          </w:p>
          <w:p w14:paraId="7C2BEBED" w14:textId="77777777" w:rsidR="00DE626A" w:rsidRPr="00DE626A" w:rsidRDefault="00965759" w:rsidP="00DE626A">
            <w:pPr>
              <w:spacing w:after="0" w:line="240" w:lineRule="auto"/>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"PRO" is 11 votes;</w:t>
            </w:r>
          </w:p>
          <w:p w14:paraId="3C06E5D9" w14:textId="77777777" w:rsidR="00DE626A" w:rsidRDefault="00965759" w:rsidP="00DE626A">
            <w:pPr>
              <w:spacing w:after="0" w:line="240" w:lineRule="auto"/>
              <w:rPr>
                <w:rFonts w:ascii="Times New Roman" w:eastAsia="Times New Roman" w:hAnsi="Times New Roman" w:cs="Times New Roman"/>
                <w:color w:val="000000"/>
                <w:sz w:val="23"/>
                <w:szCs w:val="23"/>
                <w:lang w:eastAsia="ru-RU"/>
              </w:rPr>
            </w:pPr>
            <w:r w:rsidRPr="00DE626A">
              <w:rPr>
                <w:rFonts w:ascii="Times New Roman" w:eastAsia="Times New Roman" w:hAnsi="Times New Roman" w:cs="Times New Roman"/>
                <w:color w:val="000000"/>
                <w:sz w:val="23"/>
                <w:szCs w:val="23"/>
                <w:lang w:val="en-US" w:eastAsia="ru-RU"/>
              </w:rPr>
              <w:t xml:space="preserve">"CON" is 0 votes; </w:t>
            </w:r>
          </w:p>
          <w:p w14:paraId="6FAC8E52" w14:textId="77777777" w:rsidR="00DE626A" w:rsidRPr="00DE626A" w:rsidRDefault="00965759" w:rsidP="00DE626A">
            <w:pPr>
              <w:spacing w:after="0" w:line="240" w:lineRule="auto"/>
              <w:rPr>
                <w:rFonts w:ascii="Times New Roman" w:eastAsia="Times New Roman" w:hAnsi="Times New Roman" w:cs="Times New Roman"/>
                <w:sz w:val="10"/>
                <w:szCs w:val="10"/>
                <w:lang w:eastAsia="ru-RU"/>
              </w:rPr>
            </w:pPr>
            <w:r w:rsidRPr="00DE626A">
              <w:rPr>
                <w:rFonts w:ascii="Times New Roman" w:eastAsia="Times New Roman" w:hAnsi="Times New Roman" w:cs="Times New Roman"/>
                <w:color w:val="000000"/>
                <w:sz w:val="23"/>
                <w:szCs w:val="23"/>
                <w:lang w:val="en-US" w:eastAsia="ru-RU"/>
              </w:rPr>
              <w:t>"ABSTAIN" is 0 votes.</w:t>
            </w:r>
          </w:p>
        </w:tc>
      </w:tr>
      <w:tr w:rsidR="009655A6" w14:paraId="2E34A97B" w14:textId="77777777" w:rsidTr="00DE626A">
        <w:trPr>
          <w:trHeight w:val="20"/>
        </w:trPr>
        <w:tc>
          <w:tcPr>
            <w:tcW w:w="9231" w:type="dxa"/>
            <w:gridSpan w:val="2"/>
            <w:tcBorders>
              <w:top w:val="single" w:sz="4" w:space="0" w:color="auto"/>
              <w:left w:val="single" w:sz="4" w:space="0" w:color="auto"/>
              <w:bottom w:val="nil"/>
              <w:right w:val="single" w:sz="4" w:space="0" w:color="auto"/>
            </w:tcBorders>
            <w:shd w:val="clear" w:color="auto" w:fill="FFFFFF"/>
            <w:vAlign w:val="bottom"/>
          </w:tcPr>
          <w:p w14:paraId="36C3E4E4" w14:textId="77777777" w:rsidR="00DE626A" w:rsidRPr="00DE626A" w:rsidRDefault="00965759" w:rsidP="00DE626A">
            <w:pPr>
              <w:spacing w:after="0" w:line="240" w:lineRule="auto"/>
              <w:jc w:val="center"/>
              <w:rPr>
                <w:rFonts w:ascii="Times New Roman" w:eastAsia="Times New Roman" w:hAnsi="Times New Roman" w:cs="Times New Roman"/>
                <w:sz w:val="24"/>
                <w:szCs w:val="24"/>
                <w:lang w:eastAsia="ru-RU"/>
              </w:rPr>
            </w:pPr>
            <w:r w:rsidRPr="00DE626A">
              <w:rPr>
                <w:rFonts w:ascii="Times New Roman" w:eastAsia="Times New Roman" w:hAnsi="Times New Roman" w:cs="Times New Roman"/>
                <w:b/>
                <w:bCs/>
                <w:color w:val="000000"/>
                <w:sz w:val="23"/>
                <w:szCs w:val="23"/>
                <w:lang w:val="en-US" w:eastAsia="ru-RU"/>
              </w:rPr>
              <w:t>Insider information disclosure on issue No. 1: "On approval of the consolidated RAS-based and IFRS consolidated business plan of IDGC of the South Group of Companies for 2018 and forecast indicators for 2019</w:t>
            </w:r>
          </w:p>
          <w:p w14:paraId="1430C650" w14:textId="77777777" w:rsidR="00DE626A" w:rsidRPr="00DE626A" w:rsidRDefault="00965759" w:rsidP="00DE626A">
            <w:pPr>
              <w:spacing w:after="0" w:line="240" w:lineRule="auto"/>
              <w:jc w:val="center"/>
              <w:rPr>
                <w:rFonts w:ascii="Times New Roman" w:eastAsia="Times New Roman" w:hAnsi="Times New Roman" w:cs="Times New Roman"/>
                <w:sz w:val="24"/>
                <w:szCs w:val="24"/>
                <w:lang w:eastAsia="ru-RU"/>
              </w:rPr>
            </w:pPr>
            <w:r w:rsidRPr="00DE626A">
              <w:rPr>
                <w:rFonts w:ascii="Times New Roman" w:eastAsia="Times New Roman" w:hAnsi="Times New Roman" w:cs="Times New Roman"/>
                <w:b/>
                <w:bCs/>
                <w:color w:val="000000"/>
                <w:sz w:val="23"/>
                <w:szCs w:val="23"/>
                <w:lang w:val="en-US" w:eastAsia="ru-RU"/>
              </w:rPr>
              <w:t>-2022".</w:t>
            </w:r>
          </w:p>
        </w:tc>
      </w:tr>
      <w:tr w:rsidR="009655A6" w14:paraId="5E53E1E6" w14:textId="77777777" w:rsidTr="00DE626A">
        <w:trPr>
          <w:trHeight w:val="20"/>
        </w:trPr>
        <w:tc>
          <w:tcPr>
            <w:tcW w:w="9231" w:type="dxa"/>
            <w:gridSpan w:val="2"/>
            <w:tcBorders>
              <w:top w:val="single" w:sz="4" w:space="0" w:color="auto"/>
              <w:left w:val="single" w:sz="4" w:space="0" w:color="auto"/>
              <w:bottom w:val="nil"/>
              <w:right w:val="single" w:sz="4" w:space="0" w:color="auto"/>
            </w:tcBorders>
            <w:shd w:val="clear" w:color="auto" w:fill="FFFFFF"/>
          </w:tcPr>
          <w:p w14:paraId="355692ED" w14:textId="77777777" w:rsidR="00DE626A" w:rsidRPr="00DE626A" w:rsidRDefault="00965759" w:rsidP="00DE626A">
            <w:pPr>
              <w:spacing w:after="0" w:line="240" w:lineRule="auto"/>
              <w:jc w:val="both"/>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2.2.1. Resolution content adopted by the Issuer's Board of Directors:</w:t>
            </w:r>
          </w:p>
          <w:p w14:paraId="554F4D43" w14:textId="77777777" w:rsidR="00DE626A" w:rsidRPr="00DE626A" w:rsidRDefault="00965759" w:rsidP="00DE626A">
            <w:pPr>
              <w:spacing w:after="0" w:line="240" w:lineRule="auto"/>
              <w:ind w:firstLine="284"/>
              <w:jc w:val="both"/>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 xml:space="preserve">To approve the consolidated business plan of IDGC of the South, PJSC for 2018 based on the principles of RAS and consolidated on the principles of IFRS and to take into account </w:t>
            </w:r>
            <w:r w:rsidRPr="00DE626A">
              <w:rPr>
                <w:rFonts w:ascii="Times New Roman" w:eastAsia="Times New Roman" w:hAnsi="Times New Roman" w:cs="Times New Roman"/>
                <w:color w:val="000000"/>
                <w:sz w:val="23"/>
                <w:szCs w:val="23"/>
                <w:lang w:val="en-US" w:eastAsia="ru-RU"/>
              </w:rPr>
              <w:t>the forecast figures for 2019-2022 in accordance with Annex 1 to this resolution of the Company's Board of Directors.</w:t>
            </w:r>
          </w:p>
        </w:tc>
      </w:tr>
      <w:tr w:rsidR="009655A6" w14:paraId="5E9E3B1A" w14:textId="77777777" w:rsidTr="00DE626A">
        <w:trPr>
          <w:trHeight w:val="20"/>
        </w:trPr>
        <w:tc>
          <w:tcPr>
            <w:tcW w:w="923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530E173C" w14:textId="77777777" w:rsidR="00DE626A" w:rsidRPr="00DE626A" w:rsidRDefault="00965759" w:rsidP="00DE626A">
            <w:pPr>
              <w:spacing w:after="0" w:line="240" w:lineRule="auto"/>
              <w:jc w:val="center"/>
              <w:rPr>
                <w:rFonts w:ascii="Times New Roman" w:eastAsia="Times New Roman" w:hAnsi="Times New Roman" w:cs="Times New Roman"/>
                <w:sz w:val="24"/>
                <w:szCs w:val="24"/>
                <w:lang w:eastAsia="ru-RU"/>
              </w:rPr>
            </w:pPr>
            <w:r w:rsidRPr="00DE626A">
              <w:rPr>
                <w:rFonts w:ascii="Times New Roman" w:eastAsia="Times New Roman" w:hAnsi="Times New Roman" w:cs="Times New Roman"/>
                <w:b/>
                <w:bCs/>
                <w:color w:val="000000"/>
                <w:sz w:val="23"/>
                <w:szCs w:val="23"/>
                <w:lang w:val="en-US" w:eastAsia="ru-RU"/>
              </w:rPr>
              <w:t xml:space="preserve">Insider information disclosure on issue No. 2: "Consideration of the report of the Single Executive Body of the Company on the </w:t>
            </w:r>
            <w:r w:rsidRPr="00DE626A">
              <w:rPr>
                <w:rFonts w:ascii="Times New Roman" w:eastAsia="Times New Roman" w:hAnsi="Times New Roman" w:cs="Times New Roman"/>
                <w:b/>
                <w:bCs/>
                <w:color w:val="000000"/>
                <w:sz w:val="23"/>
                <w:szCs w:val="23"/>
                <w:lang w:val="en-US" w:eastAsia="ru-RU"/>
              </w:rPr>
              <w:t>organization and functioning of the internal control system and the report of the Single Executive Body and the Management Board of the Company on the organization, functioning and efficiency of the risk management system, including</w:t>
            </w:r>
          </w:p>
        </w:tc>
      </w:tr>
    </w:tbl>
    <w:p w14:paraId="774E3A45" w14:textId="77777777" w:rsidR="00DE626A" w:rsidRDefault="00965759"/>
    <w:p w14:paraId="0F1E6381" w14:textId="77777777" w:rsidR="00DE626A" w:rsidRDefault="00965759">
      <w:r>
        <w:br w:type="page"/>
      </w:r>
    </w:p>
    <w:tbl>
      <w:tblPr>
        <w:tblW w:w="0" w:type="auto"/>
        <w:tblInd w:w="-5" w:type="dxa"/>
        <w:tblLayout w:type="fixed"/>
        <w:tblCellMar>
          <w:left w:w="0" w:type="dxa"/>
          <w:right w:w="0" w:type="dxa"/>
        </w:tblCellMar>
        <w:tblLook w:val="0000" w:firstRow="0" w:lastRow="0" w:firstColumn="0" w:lastColumn="0" w:noHBand="0" w:noVBand="0"/>
      </w:tblPr>
      <w:tblGrid>
        <w:gridCol w:w="5678"/>
        <w:gridCol w:w="1411"/>
        <w:gridCol w:w="2117"/>
      </w:tblGrid>
      <w:tr w:rsidR="009655A6" w14:paraId="427AE61E" w14:textId="77777777" w:rsidTr="00DE626A">
        <w:trPr>
          <w:trHeight w:val="20"/>
        </w:trPr>
        <w:tc>
          <w:tcPr>
            <w:tcW w:w="9206" w:type="dxa"/>
            <w:gridSpan w:val="3"/>
            <w:tcBorders>
              <w:top w:val="single" w:sz="4" w:space="0" w:color="auto"/>
              <w:left w:val="single" w:sz="4" w:space="0" w:color="auto"/>
              <w:bottom w:val="nil"/>
              <w:right w:val="single" w:sz="4" w:space="0" w:color="auto"/>
            </w:tcBorders>
            <w:shd w:val="clear" w:color="auto" w:fill="FFFFFF"/>
            <w:vAlign w:val="bottom"/>
          </w:tcPr>
          <w:p w14:paraId="1BDBF7D9" w14:textId="77777777" w:rsidR="00DE626A" w:rsidRPr="00DE626A" w:rsidRDefault="00965759" w:rsidP="00DE626A">
            <w:pPr>
              <w:spacing w:after="0" w:line="230" w:lineRule="exact"/>
              <w:jc w:val="center"/>
              <w:rPr>
                <w:rFonts w:ascii="Times New Roman" w:eastAsia="Times New Roman" w:hAnsi="Times New Roman" w:cs="Times New Roman"/>
                <w:sz w:val="24"/>
                <w:szCs w:val="24"/>
                <w:lang w:eastAsia="ru-RU"/>
              </w:rPr>
            </w:pPr>
            <w:r w:rsidRPr="00DE626A">
              <w:rPr>
                <w:rFonts w:ascii="Times New Roman" w:eastAsia="Times New Roman" w:hAnsi="Times New Roman" w:cs="Times New Roman"/>
                <w:b/>
                <w:bCs/>
                <w:color w:val="000000"/>
                <w:sz w:val="23"/>
                <w:szCs w:val="23"/>
                <w:lang w:val="en-US" w:eastAsia="ru-RU"/>
              </w:rPr>
              <w:lastRenderedPageBreak/>
              <w:t xml:space="preserve">information on the </w:t>
            </w:r>
            <w:r w:rsidRPr="00DE626A">
              <w:rPr>
                <w:rFonts w:ascii="Times New Roman" w:eastAsia="Times New Roman" w:hAnsi="Times New Roman" w:cs="Times New Roman"/>
                <w:b/>
                <w:bCs/>
                <w:color w:val="000000"/>
                <w:sz w:val="23"/>
                <w:szCs w:val="23"/>
                <w:lang w:val="en-US" w:eastAsia="ru-RU"/>
              </w:rPr>
              <w:t>implementation of measures to improve these</w:t>
            </w:r>
          </w:p>
          <w:p w14:paraId="60C00B35" w14:textId="77777777" w:rsidR="00DE626A" w:rsidRPr="00DE626A" w:rsidRDefault="00965759" w:rsidP="00DE626A">
            <w:pPr>
              <w:spacing w:after="0" w:line="230" w:lineRule="exact"/>
              <w:jc w:val="center"/>
              <w:rPr>
                <w:rFonts w:ascii="Times New Roman" w:eastAsia="Times New Roman" w:hAnsi="Times New Roman" w:cs="Times New Roman"/>
                <w:sz w:val="24"/>
                <w:szCs w:val="24"/>
                <w:lang w:eastAsia="ru-RU"/>
              </w:rPr>
            </w:pPr>
            <w:r w:rsidRPr="00DE626A">
              <w:rPr>
                <w:rFonts w:ascii="Times New Roman" w:eastAsia="Times New Roman" w:hAnsi="Times New Roman" w:cs="Times New Roman"/>
                <w:b/>
                <w:bCs/>
                <w:color w:val="000000"/>
                <w:sz w:val="23"/>
                <w:szCs w:val="23"/>
                <w:lang w:val="en-US" w:eastAsia="ru-RU"/>
              </w:rPr>
              <w:t>systems."</w:t>
            </w:r>
          </w:p>
        </w:tc>
      </w:tr>
      <w:tr w:rsidR="009655A6" w14:paraId="13BB19FB" w14:textId="77777777" w:rsidTr="00DE626A">
        <w:trPr>
          <w:trHeight w:val="2079"/>
        </w:trPr>
        <w:tc>
          <w:tcPr>
            <w:tcW w:w="9206" w:type="dxa"/>
            <w:gridSpan w:val="3"/>
            <w:tcBorders>
              <w:top w:val="single" w:sz="4" w:space="0" w:color="auto"/>
              <w:left w:val="single" w:sz="4" w:space="0" w:color="auto"/>
              <w:bottom w:val="nil"/>
              <w:right w:val="single" w:sz="4" w:space="0" w:color="auto"/>
            </w:tcBorders>
            <w:shd w:val="clear" w:color="auto" w:fill="FFFFFF"/>
          </w:tcPr>
          <w:p w14:paraId="7FDADC05" w14:textId="77777777" w:rsidR="00DE626A" w:rsidRPr="00DE626A" w:rsidRDefault="00965759" w:rsidP="00DE626A">
            <w:pPr>
              <w:spacing w:after="0" w:line="240" w:lineRule="auto"/>
              <w:jc w:val="both"/>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2.2.2. Resolution content adopted by the Issuer's Board of Directors:</w:t>
            </w:r>
          </w:p>
          <w:p w14:paraId="0A37A4D4" w14:textId="77777777" w:rsidR="00DE626A" w:rsidRPr="00DE626A" w:rsidRDefault="00965759" w:rsidP="00DE626A">
            <w:pPr>
              <w:spacing w:after="0" w:line="240" w:lineRule="auto"/>
              <w:ind w:firstLine="284"/>
              <w:jc w:val="both"/>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 xml:space="preserve">Take into consideration the report of the Single Executive Body and the Management Board of the Company on the </w:t>
            </w:r>
            <w:r w:rsidRPr="00DE626A">
              <w:rPr>
                <w:rFonts w:ascii="Times New Roman" w:eastAsia="Times New Roman" w:hAnsi="Times New Roman" w:cs="Times New Roman"/>
                <w:color w:val="000000"/>
                <w:sz w:val="23"/>
                <w:szCs w:val="23"/>
                <w:lang w:val="en-US" w:eastAsia="ru-RU"/>
              </w:rPr>
              <w:t>organization and functioning of the internal control system and the report of the Single Executive Body and the Management Board of the Company on the organization, functioning and efficiency of the risk management system, including information on the impl</w:t>
            </w:r>
            <w:r w:rsidRPr="00DE626A">
              <w:rPr>
                <w:rFonts w:ascii="Times New Roman" w:eastAsia="Times New Roman" w:hAnsi="Times New Roman" w:cs="Times New Roman"/>
                <w:color w:val="000000"/>
                <w:sz w:val="23"/>
                <w:szCs w:val="23"/>
                <w:lang w:val="en-US" w:eastAsia="ru-RU"/>
              </w:rPr>
              <w:t>ementation of measures to improve these systems for 2017, as per Annex No. 2 hereto.</w:t>
            </w:r>
          </w:p>
        </w:tc>
      </w:tr>
      <w:tr w:rsidR="009655A6" w14:paraId="3D6ED620" w14:textId="77777777" w:rsidTr="00DE626A">
        <w:trPr>
          <w:trHeight w:val="20"/>
        </w:trPr>
        <w:tc>
          <w:tcPr>
            <w:tcW w:w="9206" w:type="dxa"/>
            <w:gridSpan w:val="3"/>
            <w:tcBorders>
              <w:top w:val="single" w:sz="4" w:space="0" w:color="auto"/>
              <w:left w:val="single" w:sz="4" w:space="0" w:color="auto"/>
              <w:bottom w:val="nil"/>
              <w:right w:val="single" w:sz="4" w:space="0" w:color="auto"/>
            </w:tcBorders>
            <w:shd w:val="clear" w:color="auto" w:fill="FFFFFF"/>
            <w:vAlign w:val="bottom"/>
          </w:tcPr>
          <w:p w14:paraId="0BE0782C" w14:textId="77777777" w:rsidR="00DE626A" w:rsidRPr="00DE626A" w:rsidRDefault="00965759" w:rsidP="00DE626A">
            <w:pPr>
              <w:spacing w:after="0" w:line="240" w:lineRule="auto"/>
              <w:jc w:val="center"/>
              <w:rPr>
                <w:rFonts w:ascii="Times New Roman" w:eastAsia="Times New Roman" w:hAnsi="Times New Roman" w:cs="Times New Roman"/>
                <w:sz w:val="24"/>
                <w:szCs w:val="24"/>
                <w:lang w:eastAsia="ru-RU"/>
              </w:rPr>
            </w:pPr>
            <w:r w:rsidRPr="00DE626A">
              <w:rPr>
                <w:rFonts w:ascii="Times New Roman" w:eastAsia="Times New Roman" w:hAnsi="Times New Roman" w:cs="Times New Roman"/>
                <w:b/>
                <w:bCs/>
                <w:color w:val="000000"/>
                <w:sz w:val="23"/>
                <w:szCs w:val="23"/>
                <w:lang w:val="en-US" w:eastAsia="ru-RU"/>
              </w:rPr>
              <w:t>Insider information disclosure on issue No. 3: "On management of key operational risks of the Company for 2017".</w:t>
            </w:r>
          </w:p>
        </w:tc>
      </w:tr>
      <w:tr w:rsidR="009655A6" w14:paraId="034ABC5B" w14:textId="77777777" w:rsidTr="00DE626A">
        <w:trPr>
          <w:trHeight w:val="2510"/>
        </w:trPr>
        <w:tc>
          <w:tcPr>
            <w:tcW w:w="9206" w:type="dxa"/>
            <w:gridSpan w:val="3"/>
            <w:tcBorders>
              <w:top w:val="single" w:sz="4" w:space="0" w:color="auto"/>
              <w:left w:val="single" w:sz="4" w:space="0" w:color="auto"/>
              <w:bottom w:val="nil"/>
              <w:right w:val="single" w:sz="4" w:space="0" w:color="auto"/>
            </w:tcBorders>
            <w:shd w:val="clear" w:color="auto" w:fill="FFFFFF"/>
          </w:tcPr>
          <w:p w14:paraId="60194E8F" w14:textId="77777777" w:rsidR="00DE626A" w:rsidRPr="00DE626A" w:rsidRDefault="00965759" w:rsidP="00DE626A">
            <w:pPr>
              <w:spacing w:after="0" w:line="240" w:lineRule="auto"/>
              <w:jc w:val="both"/>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 xml:space="preserve">2.2.3. Resolution content adopted by the Issuer's Board </w:t>
            </w:r>
            <w:r w:rsidRPr="00DE626A">
              <w:rPr>
                <w:rFonts w:ascii="Times New Roman" w:eastAsia="Times New Roman" w:hAnsi="Times New Roman" w:cs="Times New Roman"/>
                <w:color w:val="000000"/>
                <w:sz w:val="23"/>
                <w:szCs w:val="23"/>
                <w:lang w:val="en-US" w:eastAsia="ru-RU"/>
              </w:rPr>
              <w:t>of Directors:</w:t>
            </w:r>
          </w:p>
          <w:p w14:paraId="45E7A1FC" w14:textId="77777777" w:rsidR="00DE626A" w:rsidRPr="00DE626A" w:rsidRDefault="00965759" w:rsidP="00DE626A">
            <w:pPr>
              <w:numPr>
                <w:ilvl w:val="0"/>
                <w:numId w:val="1"/>
              </w:numPr>
              <w:spacing w:after="0" w:line="240" w:lineRule="auto"/>
              <w:ind w:firstLine="284"/>
              <w:jc w:val="both"/>
              <w:rPr>
                <w:rFonts w:ascii="Times New Roman" w:eastAsia="Times New Roman" w:hAnsi="Times New Roman" w:cs="Times New Roman"/>
                <w:color w:val="000000"/>
                <w:sz w:val="23"/>
                <w:szCs w:val="23"/>
                <w:lang w:eastAsia="ru-RU"/>
              </w:rPr>
            </w:pPr>
            <w:r w:rsidRPr="00DE626A">
              <w:rPr>
                <w:rFonts w:ascii="Times New Roman" w:eastAsia="Times New Roman" w:hAnsi="Times New Roman" w:cs="Times New Roman"/>
                <w:color w:val="000000"/>
                <w:sz w:val="23"/>
                <w:szCs w:val="23"/>
                <w:lang w:val="en-US" w:eastAsia="ru-RU"/>
              </w:rPr>
              <w:t>Take into consideration the report of the Company's General Director "On management of key operational risks of the Company for 2017" as per Annex 3 to this resolution of the Company's Board of Directors.</w:t>
            </w:r>
          </w:p>
          <w:p w14:paraId="623E18D0" w14:textId="77777777" w:rsidR="00DE626A" w:rsidRPr="00DE626A" w:rsidRDefault="00965759" w:rsidP="00DE626A">
            <w:pPr>
              <w:numPr>
                <w:ilvl w:val="0"/>
                <w:numId w:val="1"/>
              </w:numPr>
              <w:spacing w:after="0" w:line="240" w:lineRule="auto"/>
              <w:ind w:firstLine="284"/>
              <w:jc w:val="both"/>
              <w:rPr>
                <w:rFonts w:ascii="Times New Roman" w:eastAsia="Times New Roman" w:hAnsi="Times New Roman" w:cs="Times New Roman"/>
                <w:color w:val="000000"/>
                <w:sz w:val="23"/>
                <w:szCs w:val="23"/>
                <w:lang w:eastAsia="ru-RU"/>
              </w:rPr>
            </w:pPr>
            <w:r w:rsidRPr="00DE626A">
              <w:rPr>
                <w:rFonts w:ascii="Times New Roman" w:eastAsia="Times New Roman" w:hAnsi="Times New Roman" w:cs="Times New Roman"/>
                <w:color w:val="000000"/>
                <w:sz w:val="23"/>
                <w:szCs w:val="23"/>
                <w:lang w:val="en-US" w:eastAsia="ru-RU"/>
              </w:rPr>
              <w:t xml:space="preserve">Instruct the General Director of </w:t>
            </w:r>
            <w:r w:rsidRPr="00DE626A">
              <w:rPr>
                <w:rFonts w:ascii="Times New Roman" w:eastAsia="Times New Roman" w:hAnsi="Times New Roman" w:cs="Times New Roman"/>
                <w:color w:val="000000"/>
                <w:sz w:val="23"/>
                <w:szCs w:val="23"/>
                <w:lang w:val="en-US" w:eastAsia="ru-RU"/>
              </w:rPr>
              <w:t>the Company to ensure implementation of measures planned for 2018 to manage key operational risks of the Company, paying special attention to the risks with a critical and significant level of materiality according to Annex 4 to this resolution of the Comp</w:t>
            </w:r>
            <w:r w:rsidRPr="00DE626A">
              <w:rPr>
                <w:rFonts w:ascii="Times New Roman" w:eastAsia="Times New Roman" w:hAnsi="Times New Roman" w:cs="Times New Roman"/>
                <w:color w:val="000000"/>
                <w:sz w:val="23"/>
                <w:szCs w:val="23"/>
                <w:lang w:val="en-US" w:eastAsia="ru-RU"/>
              </w:rPr>
              <w:t>any's Board of Directors.</w:t>
            </w:r>
          </w:p>
        </w:tc>
      </w:tr>
      <w:tr w:rsidR="009655A6" w14:paraId="0C541AC8" w14:textId="77777777" w:rsidTr="00DE626A">
        <w:trPr>
          <w:trHeight w:val="1174"/>
        </w:trPr>
        <w:tc>
          <w:tcPr>
            <w:tcW w:w="9206" w:type="dxa"/>
            <w:gridSpan w:val="3"/>
            <w:tcBorders>
              <w:top w:val="single" w:sz="4" w:space="0" w:color="auto"/>
              <w:left w:val="single" w:sz="4" w:space="0" w:color="auto"/>
              <w:bottom w:val="nil"/>
              <w:right w:val="single" w:sz="4" w:space="0" w:color="auto"/>
            </w:tcBorders>
            <w:shd w:val="clear" w:color="auto" w:fill="FFFFFF"/>
            <w:vAlign w:val="bottom"/>
          </w:tcPr>
          <w:p w14:paraId="6528ABE6" w14:textId="77777777" w:rsidR="00DE626A" w:rsidRPr="00DE626A" w:rsidRDefault="00965759" w:rsidP="00DE626A">
            <w:pPr>
              <w:spacing w:after="0" w:line="240" w:lineRule="auto"/>
              <w:jc w:val="both"/>
              <w:rPr>
                <w:rFonts w:ascii="Times New Roman" w:eastAsia="Times New Roman" w:hAnsi="Times New Roman" w:cs="Times New Roman"/>
                <w:color w:val="000000"/>
                <w:sz w:val="23"/>
                <w:szCs w:val="23"/>
                <w:lang w:eastAsia="ru-RU"/>
              </w:rPr>
            </w:pPr>
            <w:r w:rsidRPr="00DE626A">
              <w:rPr>
                <w:rFonts w:ascii="Times New Roman" w:eastAsia="Times New Roman" w:hAnsi="Times New Roman" w:cs="Times New Roman"/>
                <w:color w:val="000000"/>
                <w:sz w:val="23"/>
                <w:szCs w:val="23"/>
                <w:lang w:val="en-US" w:eastAsia="ru-RU"/>
              </w:rPr>
              <w:t xml:space="preserve">2.3. Date of the meeting of the Issuer's Board of Directors at which the relevant resolutions were adopted: </w:t>
            </w:r>
            <w:r w:rsidRPr="00DE626A">
              <w:rPr>
                <w:rFonts w:ascii="Times New Roman" w:eastAsia="Times New Roman" w:hAnsi="Times New Roman" w:cs="Times New Roman"/>
                <w:b/>
                <w:bCs/>
                <w:i/>
                <w:iCs/>
                <w:color w:val="000000"/>
                <w:sz w:val="23"/>
                <w:szCs w:val="23"/>
                <w:lang w:val="en-US" w:eastAsia="ru-RU"/>
              </w:rPr>
              <w:t>May 24, 2018.</w:t>
            </w:r>
          </w:p>
          <w:p w14:paraId="64578347" w14:textId="77777777" w:rsidR="00DE626A" w:rsidRPr="00DE626A" w:rsidRDefault="00965759" w:rsidP="00DE626A">
            <w:pPr>
              <w:spacing w:after="0" w:line="240" w:lineRule="auto"/>
              <w:jc w:val="both"/>
              <w:rPr>
                <w:rFonts w:ascii="Times New Roman" w:eastAsia="Times New Roman" w:hAnsi="Times New Roman" w:cs="Times New Roman"/>
                <w:color w:val="000000"/>
                <w:sz w:val="23"/>
                <w:szCs w:val="23"/>
                <w:lang w:eastAsia="ru-RU"/>
              </w:rPr>
            </w:pPr>
            <w:r w:rsidRPr="00DE626A">
              <w:rPr>
                <w:rFonts w:ascii="Times New Roman" w:eastAsia="Times New Roman" w:hAnsi="Times New Roman" w:cs="Times New Roman"/>
                <w:color w:val="000000"/>
                <w:sz w:val="23"/>
                <w:szCs w:val="23"/>
                <w:lang w:val="en-US" w:eastAsia="ru-RU"/>
              </w:rPr>
              <w:t>2.4. Date and number of the minutes of the meeting of the Issuer's Board of Directors at which the relevant</w:t>
            </w:r>
            <w:r w:rsidRPr="00DE626A">
              <w:rPr>
                <w:rFonts w:ascii="Times New Roman" w:eastAsia="Times New Roman" w:hAnsi="Times New Roman" w:cs="Times New Roman"/>
                <w:color w:val="000000"/>
                <w:sz w:val="23"/>
                <w:szCs w:val="23"/>
                <w:lang w:val="en-US" w:eastAsia="ru-RU"/>
              </w:rPr>
              <w:t xml:space="preserve"> resolutions were adopted: </w:t>
            </w:r>
            <w:r w:rsidRPr="00DE626A">
              <w:rPr>
                <w:rFonts w:ascii="Times New Roman" w:eastAsia="Times New Roman" w:hAnsi="Times New Roman" w:cs="Times New Roman"/>
                <w:b/>
                <w:bCs/>
                <w:i/>
                <w:iCs/>
                <w:color w:val="000000"/>
                <w:sz w:val="23"/>
                <w:szCs w:val="23"/>
                <w:lang w:val="en-US" w:eastAsia="ru-RU"/>
              </w:rPr>
              <w:t>May 28, 2018, Minutes No. 274/2018.</w:t>
            </w:r>
          </w:p>
        </w:tc>
      </w:tr>
      <w:tr w:rsidR="009655A6" w14:paraId="7880451A" w14:textId="77777777" w:rsidTr="00DE626A">
        <w:trPr>
          <w:trHeight w:val="20"/>
        </w:trPr>
        <w:tc>
          <w:tcPr>
            <w:tcW w:w="9206" w:type="dxa"/>
            <w:gridSpan w:val="3"/>
            <w:tcBorders>
              <w:top w:val="single" w:sz="4" w:space="0" w:color="auto"/>
              <w:left w:val="single" w:sz="4" w:space="0" w:color="auto"/>
              <w:bottom w:val="nil"/>
              <w:right w:val="single" w:sz="4" w:space="0" w:color="auto"/>
            </w:tcBorders>
            <w:shd w:val="clear" w:color="auto" w:fill="FFFFFF"/>
            <w:vAlign w:val="bottom"/>
          </w:tcPr>
          <w:p w14:paraId="119411EC" w14:textId="77777777" w:rsidR="00DE626A" w:rsidRPr="00DE626A" w:rsidRDefault="00965759" w:rsidP="00DE626A">
            <w:pPr>
              <w:spacing w:after="0" w:line="230" w:lineRule="exact"/>
              <w:jc w:val="center"/>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3. Signature</w:t>
            </w:r>
          </w:p>
        </w:tc>
      </w:tr>
      <w:tr w:rsidR="009655A6" w14:paraId="4A2BEC62" w14:textId="77777777" w:rsidTr="00DE626A">
        <w:trPr>
          <w:trHeight w:val="471"/>
        </w:trPr>
        <w:tc>
          <w:tcPr>
            <w:tcW w:w="5678" w:type="dxa"/>
            <w:tcBorders>
              <w:top w:val="single" w:sz="4" w:space="0" w:color="auto"/>
              <w:left w:val="single" w:sz="4" w:space="0" w:color="auto"/>
              <w:bottom w:val="nil"/>
              <w:right w:val="nil"/>
            </w:tcBorders>
            <w:shd w:val="clear" w:color="auto" w:fill="FFFFFF"/>
            <w:vAlign w:val="bottom"/>
          </w:tcPr>
          <w:p w14:paraId="6BE7E364" w14:textId="77777777" w:rsidR="00DE626A" w:rsidRPr="00DE626A" w:rsidRDefault="00965759" w:rsidP="00DE626A">
            <w:pPr>
              <w:spacing w:after="0" w:line="230" w:lineRule="exact"/>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3.1. Head of Department –</w:t>
            </w:r>
          </w:p>
        </w:tc>
        <w:tc>
          <w:tcPr>
            <w:tcW w:w="1411" w:type="dxa"/>
            <w:tcBorders>
              <w:top w:val="single" w:sz="4" w:space="0" w:color="auto"/>
              <w:left w:val="nil"/>
              <w:bottom w:val="nil"/>
              <w:right w:val="nil"/>
            </w:tcBorders>
            <w:shd w:val="clear" w:color="auto" w:fill="FFFFFF"/>
          </w:tcPr>
          <w:p w14:paraId="3A0B515D" w14:textId="77777777" w:rsidR="00DE626A" w:rsidRPr="00DE626A" w:rsidRDefault="00965759" w:rsidP="00DE626A">
            <w:pPr>
              <w:spacing w:after="0" w:line="240" w:lineRule="auto"/>
              <w:rPr>
                <w:rFonts w:ascii="Times New Roman" w:eastAsia="Times New Roman" w:hAnsi="Times New Roman" w:cs="Times New Roman"/>
                <w:sz w:val="10"/>
                <w:szCs w:val="10"/>
                <w:lang w:eastAsia="ru-RU"/>
              </w:rPr>
            </w:pPr>
          </w:p>
        </w:tc>
        <w:tc>
          <w:tcPr>
            <w:tcW w:w="2117" w:type="dxa"/>
            <w:tcBorders>
              <w:top w:val="single" w:sz="4" w:space="0" w:color="auto"/>
              <w:left w:val="nil"/>
              <w:bottom w:val="nil"/>
              <w:right w:val="single" w:sz="4" w:space="0" w:color="auto"/>
            </w:tcBorders>
            <w:shd w:val="clear" w:color="auto" w:fill="FFFFFF"/>
            <w:vAlign w:val="bottom"/>
          </w:tcPr>
          <w:p w14:paraId="5F3D3520" w14:textId="77777777" w:rsidR="00DE626A" w:rsidRPr="00DE626A" w:rsidRDefault="00965759" w:rsidP="00DE626A">
            <w:pPr>
              <w:spacing w:after="0" w:line="230" w:lineRule="exact"/>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Pavlova E.N.</w:t>
            </w:r>
          </w:p>
        </w:tc>
      </w:tr>
      <w:tr w:rsidR="009655A6" w14:paraId="15E7CD01" w14:textId="77777777" w:rsidTr="00DE626A">
        <w:trPr>
          <w:trHeight w:val="20"/>
        </w:trPr>
        <w:tc>
          <w:tcPr>
            <w:tcW w:w="5678" w:type="dxa"/>
            <w:tcBorders>
              <w:top w:val="nil"/>
              <w:left w:val="single" w:sz="4" w:space="0" w:color="auto"/>
              <w:bottom w:val="nil"/>
              <w:right w:val="nil"/>
            </w:tcBorders>
            <w:shd w:val="clear" w:color="auto" w:fill="FFFFFF"/>
            <w:vAlign w:val="bottom"/>
          </w:tcPr>
          <w:p w14:paraId="12184AB0" w14:textId="77777777" w:rsidR="00DE626A" w:rsidRPr="00DE626A" w:rsidRDefault="00965759" w:rsidP="00DE626A">
            <w:pPr>
              <w:spacing w:after="0" w:line="230" w:lineRule="exact"/>
              <w:ind w:firstLine="426"/>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Corporate Secretary</w:t>
            </w:r>
          </w:p>
        </w:tc>
        <w:tc>
          <w:tcPr>
            <w:tcW w:w="1411" w:type="dxa"/>
            <w:tcBorders>
              <w:top w:val="single" w:sz="4" w:space="0" w:color="auto"/>
              <w:left w:val="nil"/>
              <w:bottom w:val="nil"/>
              <w:right w:val="nil"/>
            </w:tcBorders>
            <w:shd w:val="clear" w:color="auto" w:fill="FFFFFF"/>
            <w:vAlign w:val="center"/>
          </w:tcPr>
          <w:p w14:paraId="48F608AB" w14:textId="77777777" w:rsidR="00DE626A" w:rsidRPr="00DE626A" w:rsidRDefault="00965759" w:rsidP="00DE626A">
            <w:pPr>
              <w:spacing w:after="0" w:line="230" w:lineRule="exact"/>
              <w:jc w:val="center"/>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(signature)</w:t>
            </w:r>
          </w:p>
        </w:tc>
        <w:tc>
          <w:tcPr>
            <w:tcW w:w="2117" w:type="dxa"/>
            <w:tcBorders>
              <w:top w:val="nil"/>
              <w:left w:val="nil"/>
              <w:bottom w:val="nil"/>
              <w:right w:val="single" w:sz="4" w:space="0" w:color="auto"/>
            </w:tcBorders>
            <w:shd w:val="clear" w:color="auto" w:fill="FFFFFF"/>
          </w:tcPr>
          <w:p w14:paraId="21B773F2" w14:textId="77777777" w:rsidR="00DE626A" w:rsidRPr="00DE626A" w:rsidRDefault="00965759" w:rsidP="00DE626A">
            <w:pPr>
              <w:spacing w:after="0" w:line="240" w:lineRule="auto"/>
              <w:rPr>
                <w:rFonts w:ascii="Times New Roman" w:eastAsia="Times New Roman" w:hAnsi="Times New Roman" w:cs="Times New Roman"/>
                <w:sz w:val="10"/>
                <w:szCs w:val="10"/>
                <w:lang w:eastAsia="ru-RU"/>
              </w:rPr>
            </w:pPr>
          </w:p>
        </w:tc>
      </w:tr>
      <w:tr w:rsidR="009655A6" w14:paraId="74EDFDDE" w14:textId="77777777" w:rsidTr="00DE626A">
        <w:trPr>
          <w:trHeight w:val="20"/>
        </w:trPr>
        <w:tc>
          <w:tcPr>
            <w:tcW w:w="5678" w:type="dxa"/>
            <w:tcBorders>
              <w:top w:val="nil"/>
              <w:left w:val="single" w:sz="4" w:space="0" w:color="auto"/>
              <w:bottom w:val="single" w:sz="4" w:space="0" w:color="auto"/>
              <w:right w:val="nil"/>
            </w:tcBorders>
            <w:shd w:val="clear" w:color="auto" w:fill="FFFFFF"/>
          </w:tcPr>
          <w:p w14:paraId="78B05AC7" w14:textId="77777777" w:rsidR="00DE626A" w:rsidRDefault="00965759" w:rsidP="00DE626A">
            <w:pPr>
              <w:spacing w:after="0" w:line="240" w:lineRule="auto"/>
              <w:ind w:firstLine="426"/>
              <w:rPr>
                <w:rFonts w:ascii="Times New Roman" w:eastAsia="Times New Roman" w:hAnsi="Times New Roman" w:cs="Times New Roman"/>
                <w:color w:val="000000"/>
                <w:sz w:val="23"/>
                <w:szCs w:val="23"/>
                <w:lang w:eastAsia="ru-RU"/>
              </w:rPr>
            </w:pPr>
            <w:r w:rsidRPr="00DE626A">
              <w:rPr>
                <w:rFonts w:ascii="Times New Roman" w:eastAsia="Times New Roman" w:hAnsi="Times New Roman" w:cs="Times New Roman"/>
                <w:color w:val="000000"/>
                <w:sz w:val="23"/>
                <w:szCs w:val="23"/>
                <w:lang w:val="en-US" w:eastAsia="ru-RU"/>
              </w:rPr>
              <w:t xml:space="preserve">(under power of attorney No. 103-18 on behalf of January 10, 2018) </w:t>
            </w:r>
          </w:p>
          <w:p w14:paraId="20978612" w14:textId="77777777" w:rsidR="00DE626A" w:rsidRDefault="00965759" w:rsidP="00DE626A">
            <w:pPr>
              <w:spacing w:after="0" w:line="240" w:lineRule="auto"/>
              <w:ind w:firstLine="426"/>
              <w:rPr>
                <w:rFonts w:ascii="Times New Roman" w:eastAsia="Times New Roman" w:hAnsi="Times New Roman" w:cs="Times New Roman"/>
                <w:color w:val="000000"/>
                <w:sz w:val="23"/>
                <w:szCs w:val="23"/>
                <w:lang w:eastAsia="ru-RU"/>
              </w:rPr>
            </w:pPr>
          </w:p>
          <w:p w14:paraId="6FFF2B17" w14:textId="77777777" w:rsidR="00DE626A" w:rsidRPr="00DE626A" w:rsidRDefault="00965759" w:rsidP="00DE626A">
            <w:pPr>
              <w:spacing w:after="0" w:line="240" w:lineRule="auto"/>
              <w:rPr>
                <w:rFonts w:ascii="Times New Roman" w:eastAsia="Times New Roman" w:hAnsi="Times New Roman" w:cs="Times New Roman"/>
                <w:sz w:val="24"/>
                <w:szCs w:val="24"/>
                <w:lang w:eastAsia="ru-RU"/>
              </w:rPr>
            </w:pPr>
            <w:r w:rsidRPr="00DE626A">
              <w:rPr>
                <w:rFonts w:ascii="Times New Roman" w:eastAsia="Times New Roman" w:hAnsi="Times New Roman" w:cs="Times New Roman"/>
                <w:color w:val="000000"/>
                <w:sz w:val="23"/>
                <w:szCs w:val="23"/>
                <w:lang w:val="en-US" w:eastAsia="ru-RU"/>
              </w:rPr>
              <w:t>3.2. Date May "28", 2018</w:t>
            </w:r>
          </w:p>
        </w:tc>
        <w:tc>
          <w:tcPr>
            <w:tcW w:w="1411" w:type="dxa"/>
            <w:tcBorders>
              <w:top w:val="nil"/>
              <w:left w:val="nil"/>
              <w:bottom w:val="single" w:sz="4" w:space="0" w:color="auto"/>
              <w:right w:val="nil"/>
            </w:tcBorders>
            <w:shd w:val="clear" w:color="auto" w:fill="FFFFFF"/>
            <w:vAlign w:val="center"/>
          </w:tcPr>
          <w:p w14:paraId="2B25074B" w14:textId="1A9EBC60" w:rsidR="00DE626A" w:rsidRPr="00DE626A" w:rsidRDefault="00965759" w:rsidP="00DE626A">
            <w:pPr>
              <w:spacing w:after="0" w:line="23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3"/>
                <w:szCs w:val="23"/>
                <w:lang w:val="en-US" w:eastAsia="ru-RU"/>
              </w:rPr>
              <w:t>L</w:t>
            </w:r>
            <w:r w:rsidRPr="00DE626A">
              <w:rPr>
                <w:rFonts w:ascii="Times New Roman" w:eastAsia="Times New Roman" w:hAnsi="Times New Roman" w:cs="Times New Roman"/>
                <w:color w:val="000000"/>
                <w:sz w:val="23"/>
                <w:szCs w:val="23"/>
                <w:lang w:val="en-US" w:eastAsia="ru-RU"/>
              </w:rPr>
              <w:t>.</w:t>
            </w:r>
            <w:r>
              <w:rPr>
                <w:rFonts w:ascii="Times New Roman" w:eastAsia="Times New Roman" w:hAnsi="Times New Roman" w:cs="Times New Roman"/>
                <w:color w:val="000000"/>
                <w:sz w:val="23"/>
                <w:szCs w:val="23"/>
                <w:lang w:val="en-US" w:eastAsia="ru-RU"/>
              </w:rPr>
              <w:t>S</w:t>
            </w:r>
            <w:bookmarkStart w:id="0" w:name="_GoBack"/>
            <w:bookmarkEnd w:id="0"/>
            <w:r w:rsidRPr="00DE626A">
              <w:rPr>
                <w:rFonts w:ascii="Times New Roman" w:eastAsia="Times New Roman" w:hAnsi="Times New Roman" w:cs="Times New Roman"/>
                <w:color w:val="000000"/>
                <w:sz w:val="23"/>
                <w:szCs w:val="23"/>
                <w:lang w:val="en-US" w:eastAsia="ru-RU"/>
              </w:rPr>
              <w:t>.</w:t>
            </w:r>
          </w:p>
        </w:tc>
        <w:tc>
          <w:tcPr>
            <w:tcW w:w="2117" w:type="dxa"/>
            <w:tcBorders>
              <w:top w:val="nil"/>
              <w:left w:val="nil"/>
              <w:bottom w:val="single" w:sz="4" w:space="0" w:color="auto"/>
              <w:right w:val="single" w:sz="4" w:space="0" w:color="auto"/>
            </w:tcBorders>
            <w:shd w:val="clear" w:color="auto" w:fill="FFFFFF"/>
          </w:tcPr>
          <w:p w14:paraId="46959E7D" w14:textId="77777777" w:rsidR="00DE626A" w:rsidRPr="00DE626A" w:rsidRDefault="00965759" w:rsidP="00DE626A">
            <w:pPr>
              <w:spacing w:after="0" w:line="240" w:lineRule="auto"/>
              <w:rPr>
                <w:rFonts w:ascii="Times New Roman" w:eastAsia="Times New Roman" w:hAnsi="Times New Roman" w:cs="Times New Roman"/>
                <w:sz w:val="10"/>
                <w:szCs w:val="10"/>
                <w:lang w:eastAsia="ru-RU"/>
              </w:rPr>
            </w:pPr>
          </w:p>
        </w:tc>
      </w:tr>
    </w:tbl>
    <w:p w14:paraId="69313365" w14:textId="77777777" w:rsidR="005C7C9E" w:rsidRDefault="00965759"/>
    <w:sectPr w:rsidR="005C7C9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BAE45" w14:textId="77777777" w:rsidR="00000000" w:rsidRDefault="00965759">
      <w:pPr>
        <w:spacing w:after="0" w:line="240" w:lineRule="auto"/>
      </w:pPr>
      <w:r>
        <w:separator/>
      </w:r>
    </w:p>
  </w:endnote>
  <w:endnote w:type="continuationSeparator" w:id="0">
    <w:p w14:paraId="2CBBF2C1" w14:textId="77777777" w:rsidR="00000000" w:rsidRDefault="0096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D8C60" w14:textId="77777777" w:rsidR="00000000" w:rsidRDefault="00965759">
      <w:pPr>
        <w:spacing w:after="0" w:line="240" w:lineRule="auto"/>
      </w:pPr>
      <w:r>
        <w:separator/>
      </w:r>
    </w:p>
  </w:footnote>
  <w:footnote w:type="continuationSeparator" w:id="0">
    <w:p w14:paraId="34F909C1" w14:textId="77777777" w:rsidR="00000000" w:rsidRDefault="00965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F291A" w14:textId="77777777" w:rsidR="00DE626A" w:rsidRPr="00DE626A" w:rsidRDefault="00965759" w:rsidP="00DE626A">
    <w:pPr>
      <w:pStyle w:val="a4"/>
      <w:jc w:val="right"/>
      <w:rPr>
        <w:rFonts w:ascii="Times New Roman" w:hAnsi="Times New Roman" w:cs="Times New Roman"/>
      </w:rPr>
    </w:pPr>
    <w:r w:rsidRPr="00DE626A">
      <w:rPr>
        <w:rFonts w:ascii="Times New Roman" w:hAnsi="Times New Roman" w:cs="Times New Roman"/>
      </w:rPr>
      <w:fldChar w:fldCharType="begin"/>
    </w:r>
    <w:r w:rsidRPr="00DE626A">
      <w:rPr>
        <w:rFonts w:ascii="Times New Roman" w:hAnsi="Times New Roman" w:cs="Times New Roman"/>
      </w:rPr>
      <w:instrText>PAGE   \* MERGEFORMAT</w:instrText>
    </w:r>
    <w:r w:rsidRPr="00DE626A">
      <w:rPr>
        <w:rFonts w:ascii="Times New Roman" w:hAnsi="Times New Roman" w:cs="Times New Roman"/>
      </w:rPr>
      <w:fldChar w:fldCharType="separate"/>
    </w:r>
    <w:r>
      <w:rPr>
        <w:rFonts w:ascii="Times New Roman" w:hAnsi="Times New Roman" w:cs="Times New Roman"/>
        <w:noProof/>
      </w:rPr>
      <w:t>2</w:t>
    </w:r>
    <w:r w:rsidRPr="00DE626A">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3"/>
      <w:numFmt w:val="decimal"/>
      <w:lvlText w:val="2.%1."/>
      <w:lvlJc w:val="left"/>
      <w:rPr>
        <w:b w:val="0"/>
        <w:bCs w:val="0"/>
        <w:i w:val="0"/>
        <w:iCs w:val="0"/>
        <w:smallCaps w:val="0"/>
        <w:strike w:val="0"/>
        <w:color w:val="000000"/>
        <w:spacing w:val="0"/>
        <w:w w:val="100"/>
        <w:position w:val="0"/>
        <w:sz w:val="23"/>
        <w:szCs w:val="23"/>
        <w:u w:val="none"/>
      </w:rPr>
    </w:lvl>
    <w:lvl w:ilvl="1">
      <w:start w:val="3"/>
      <w:numFmt w:val="decimal"/>
      <w:lvlText w:val="2.%1."/>
      <w:lvlJc w:val="left"/>
      <w:rPr>
        <w:b w:val="0"/>
        <w:bCs w:val="0"/>
        <w:i w:val="0"/>
        <w:iCs w:val="0"/>
        <w:smallCaps w:val="0"/>
        <w:strike w:val="0"/>
        <w:color w:val="000000"/>
        <w:spacing w:val="0"/>
        <w:w w:val="100"/>
        <w:position w:val="0"/>
        <w:sz w:val="23"/>
        <w:szCs w:val="23"/>
        <w:u w:val="none"/>
      </w:rPr>
    </w:lvl>
    <w:lvl w:ilvl="2">
      <w:start w:val="3"/>
      <w:numFmt w:val="decimal"/>
      <w:lvlText w:val="2.%1."/>
      <w:lvlJc w:val="left"/>
      <w:rPr>
        <w:b w:val="0"/>
        <w:bCs w:val="0"/>
        <w:i w:val="0"/>
        <w:iCs w:val="0"/>
        <w:smallCaps w:val="0"/>
        <w:strike w:val="0"/>
        <w:color w:val="000000"/>
        <w:spacing w:val="0"/>
        <w:w w:val="100"/>
        <w:position w:val="0"/>
        <w:sz w:val="23"/>
        <w:szCs w:val="23"/>
        <w:u w:val="none"/>
      </w:rPr>
    </w:lvl>
    <w:lvl w:ilvl="3">
      <w:start w:val="3"/>
      <w:numFmt w:val="decimal"/>
      <w:lvlText w:val="2.%1."/>
      <w:lvlJc w:val="left"/>
      <w:rPr>
        <w:b w:val="0"/>
        <w:bCs w:val="0"/>
        <w:i w:val="0"/>
        <w:iCs w:val="0"/>
        <w:smallCaps w:val="0"/>
        <w:strike w:val="0"/>
        <w:color w:val="000000"/>
        <w:spacing w:val="0"/>
        <w:w w:val="100"/>
        <w:position w:val="0"/>
        <w:sz w:val="23"/>
        <w:szCs w:val="23"/>
        <w:u w:val="none"/>
      </w:rPr>
    </w:lvl>
    <w:lvl w:ilvl="4">
      <w:start w:val="3"/>
      <w:numFmt w:val="decimal"/>
      <w:lvlText w:val="2.%1."/>
      <w:lvlJc w:val="left"/>
      <w:rPr>
        <w:b w:val="0"/>
        <w:bCs w:val="0"/>
        <w:i w:val="0"/>
        <w:iCs w:val="0"/>
        <w:smallCaps w:val="0"/>
        <w:strike w:val="0"/>
        <w:color w:val="000000"/>
        <w:spacing w:val="0"/>
        <w:w w:val="100"/>
        <w:position w:val="0"/>
        <w:sz w:val="23"/>
        <w:szCs w:val="23"/>
        <w:u w:val="none"/>
      </w:rPr>
    </w:lvl>
    <w:lvl w:ilvl="5">
      <w:start w:val="3"/>
      <w:numFmt w:val="decimal"/>
      <w:lvlText w:val="2.%1."/>
      <w:lvlJc w:val="left"/>
      <w:rPr>
        <w:b w:val="0"/>
        <w:bCs w:val="0"/>
        <w:i w:val="0"/>
        <w:iCs w:val="0"/>
        <w:smallCaps w:val="0"/>
        <w:strike w:val="0"/>
        <w:color w:val="000000"/>
        <w:spacing w:val="0"/>
        <w:w w:val="100"/>
        <w:position w:val="0"/>
        <w:sz w:val="23"/>
        <w:szCs w:val="23"/>
        <w:u w:val="none"/>
      </w:rPr>
    </w:lvl>
    <w:lvl w:ilvl="6">
      <w:start w:val="3"/>
      <w:numFmt w:val="decimal"/>
      <w:lvlText w:val="2.%1."/>
      <w:lvlJc w:val="left"/>
      <w:rPr>
        <w:b w:val="0"/>
        <w:bCs w:val="0"/>
        <w:i w:val="0"/>
        <w:iCs w:val="0"/>
        <w:smallCaps w:val="0"/>
        <w:strike w:val="0"/>
        <w:color w:val="000000"/>
        <w:spacing w:val="0"/>
        <w:w w:val="100"/>
        <w:position w:val="0"/>
        <w:sz w:val="23"/>
        <w:szCs w:val="23"/>
        <w:u w:val="none"/>
      </w:rPr>
    </w:lvl>
    <w:lvl w:ilvl="7">
      <w:start w:val="3"/>
      <w:numFmt w:val="decimal"/>
      <w:lvlText w:val="2.%1."/>
      <w:lvlJc w:val="left"/>
      <w:rPr>
        <w:b w:val="0"/>
        <w:bCs w:val="0"/>
        <w:i w:val="0"/>
        <w:iCs w:val="0"/>
        <w:smallCaps w:val="0"/>
        <w:strike w:val="0"/>
        <w:color w:val="000000"/>
        <w:spacing w:val="0"/>
        <w:w w:val="100"/>
        <w:position w:val="0"/>
        <w:sz w:val="23"/>
        <w:szCs w:val="23"/>
        <w:u w:val="none"/>
      </w:rPr>
    </w:lvl>
    <w:lvl w:ilvl="8">
      <w:start w:val="3"/>
      <w:numFmt w:val="decimal"/>
      <w:lvlText w:val="2.%1."/>
      <w:lvlJc w:val="left"/>
      <w:rPr>
        <w:b w:val="0"/>
        <w:bCs w:val="0"/>
        <w:i w:val="0"/>
        <w:iCs w:val="0"/>
        <w:smallCaps w:val="0"/>
        <w:strike w:val="0"/>
        <w:color w:val="000000"/>
        <w:spacing w:val="0"/>
        <w:w w:val="100"/>
        <w:position w:val="0"/>
        <w:sz w:val="23"/>
        <w:szCs w:val="23"/>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5A6"/>
    <w:rsid w:val="009655A6"/>
    <w:rsid w:val="00965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C0D36"/>
  <w15:docId w15:val="{8521A788-BF42-457D-B215-4520AA25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26A"/>
    <w:pPr>
      <w:ind w:left="720"/>
      <w:contextualSpacing/>
    </w:pPr>
  </w:style>
  <w:style w:type="paragraph" w:styleId="a4">
    <w:name w:val="header"/>
    <w:basedOn w:val="a"/>
    <w:link w:val="a5"/>
    <w:uiPriority w:val="99"/>
    <w:unhideWhenUsed/>
    <w:rsid w:val="00DE62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626A"/>
  </w:style>
  <w:style w:type="paragraph" w:styleId="a6">
    <w:name w:val="footer"/>
    <w:basedOn w:val="a"/>
    <w:link w:val="a7"/>
    <w:uiPriority w:val="99"/>
    <w:unhideWhenUsed/>
    <w:rsid w:val="00DE62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6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Елизавета Пантина</cp:lastModifiedBy>
  <cp:revision>2</cp:revision>
  <dcterms:created xsi:type="dcterms:W3CDTF">2019-12-26T11:23:00Z</dcterms:created>
  <dcterms:modified xsi:type="dcterms:W3CDTF">2020-01-20T13:00:00Z</dcterms:modified>
</cp:coreProperties>
</file>